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EE2BA90" w14:textId="77777777" w:rsidR="00040B64" w:rsidRDefault="0076359E" w:rsidP="006417E8">
      <w:pPr>
        <w:jc w:val="center"/>
        <w:rPr>
          <w:b/>
          <w:bCs/>
          <w:sz w:val="36"/>
          <w:szCs w:val="36"/>
        </w:rPr>
      </w:pPr>
      <w:r w:rsidRPr="00D1726F">
        <w:rPr>
          <w:noProof/>
          <w:lang w:eastAsia="en-US"/>
        </w:rPr>
        <w:drawing>
          <wp:inline distT="0" distB="0" distL="0" distR="0" wp14:anchorId="59AFAA43" wp14:editId="4323BEFB">
            <wp:extent cx="4457700" cy="1533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457700" cy="1533525"/>
                    </a:xfrm>
                    <a:prstGeom prst="rect">
                      <a:avLst/>
                    </a:prstGeom>
                    <a:noFill/>
                    <a:ln>
                      <a:noFill/>
                    </a:ln>
                  </pic:spPr>
                </pic:pic>
              </a:graphicData>
            </a:graphic>
          </wp:inline>
        </w:drawing>
      </w:r>
    </w:p>
    <w:p w14:paraId="2B1BD418" w14:textId="77777777" w:rsidR="00EF1B09" w:rsidRDefault="00EF1B09" w:rsidP="00F26542">
      <w:pPr>
        <w:jc w:val="center"/>
        <w:outlineLvl w:val="0"/>
        <w:rPr>
          <w:rFonts w:ascii="Calibri" w:hAnsi="Calibri" w:cs="Arial"/>
          <w:b/>
          <w:bCs/>
        </w:rPr>
      </w:pPr>
    </w:p>
    <w:p w14:paraId="65A475E2" w14:textId="6F982263" w:rsidR="00F26542" w:rsidRDefault="00F26542" w:rsidP="00F26542">
      <w:pPr>
        <w:jc w:val="center"/>
        <w:outlineLvl w:val="0"/>
        <w:rPr>
          <w:rFonts w:ascii="Calibri" w:hAnsi="Calibri" w:cs="Arial"/>
          <w:b/>
          <w:bCs/>
        </w:rPr>
      </w:pPr>
      <w:r>
        <w:rPr>
          <w:rFonts w:ascii="Calibri" w:hAnsi="Calibri" w:cs="Arial"/>
          <w:b/>
          <w:bCs/>
        </w:rPr>
        <w:t xml:space="preserve">NOTICE OF </w:t>
      </w:r>
      <w:r w:rsidR="00F92F76">
        <w:rPr>
          <w:rFonts w:ascii="Calibri" w:hAnsi="Calibri" w:cs="Arial"/>
          <w:b/>
          <w:bCs/>
        </w:rPr>
        <w:t>SPECIAL CALLED</w:t>
      </w:r>
      <w:r>
        <w:rPr>
          <w:rFonts w:ascii="Calibri" w:hAnsi="Calibri" w:cs="Arial"/>
          <w:b/>
          <w:bCs/>
        </w:rPr>
        <w:t xml:space="preserve"> MEETING</w:t>
      </w:r>
    </w:p>
    <w:p w14:paraId="714B3EC8" w14:textId="77777777" w:rsidR="00F26542" w:rsidRDefault="00F26542" w:rsidP="00F26542">
      <w:pPr>
        <w:jc w:val="center"/>
        <w:outlineLvl w:val="0"/>
        <w:rPr>
          <w:rFonts w:ascii="Calibri" w:hAnsi="Calibri" w:cs="Arial"/>
          <w:b/>
          <w:bCs/>
          <w:sz w:val="22"/>
          <w:szCs w:val="22"/>
        </w:rPr>
      </w:pPr>
      <w:r w:rsidRPr="00834870">
        <w:rPr>
          <w:rFonts w:ascii="Calibri" w:hAnsi="Calibri" w:cs="Arial"/>
          <w:b/>
          <w:bCs/>
          <w:i/>
          <w:sz w:val="22"/>
          <w:szCs w:val="22"/>
        </w:rPr>
        <w:t>Junction Texas Economic Development Corporation</w:t>
      </w:r>
      <w:r>
        <w:rPr>
          <w:rFonts w:ascii="Calibri" w:hAnsi="Calibri" w:cs="Arial"/>
          <w:b/>
          <w:bCs/>
          <w:sz w:val="22"/>
          <w:szCs w:val="22"/>
        </w:rPr>
        <w:t xml:space="preserve"> (JTEDC)</w:t>
      </w:r>
    </w:p>
    <w:p w14:paraId="6EB47D22" w14:textId="77777777" w:rsidR="00F26542" w:rsidRDefault="0069616D" w:rsidP="00432904">
      <w:pPr>
        <w:jc w:val="center"/>
        <w:outlineLvl w:val="0"/>
        <w:rPr>
          <w:rFonts w:ascii="Calibri" w:hAnsi="Calibri" w:cs="Arial"/>
          <w:b/>
          <w:bCs/>
          <w:sz w:val="22"/>
          <w:szCs w:val="22"/>
        </w:rPr>
      </w:pPr>
      <w:r>
        <w:rPr>
          <w:rFonts w:ascii="Calibri" w:hAnsi="Calibri" w:cs="Arial"/>
          <w:b/>
          <w:bCs/>
          <w:sz w:val="22"/>
          <w:szCs w:val="22"/>
        </w:rPr>
        <w:t>Thursday</w:t>
      </w:r>
      <w:r w:rsidR="00535F94">
        <w:rPr>
          <w:rFonts w:ascii="Calibri" w:hAnsi="Calibri" w:cs="Arial"/>
          <w:b/>
          <w:bCs/>
          <w:sz w:val="22"/>
          <w:szCs w:val="22"/>
        </w:rPr>
        <w:t>,</w:t>
      </w:r>
      <w:r w:rsidR="004D538C">
        <w:rPr>
          <w:rFonts w:ascii="Calibri" w:hAnsi="Calibri" w:cs="Arial"/>
          <w:b/>
          <w:bCs/>
          <w:sz w:val="22"/>
          <w:szCs w:val="22"/>
        </w:rPr>
        <w:t xml:space="preserve"> April 25</w:t>
      </w:r>
      <w:r>
        <w:rPr>
          <w:rFonts w:ascii="Calibri" w:hAnsi="Calibri" w:cs="Arial"/>
          <w:b/>
          <w:bCs/>
          <w:sz w:val="22"/>
          <w:szCs w:val="22"/>
        </w:rPr>
        <w:t xml:space="preserve">, </w:t>
      </w:r>
      <w:proofErr w:type="gramStart"/>
      <w:r>
        <w:rPr>
          <w:rFonts w:ascii="Calibri" w:hAnsi="Calibri" w:cs="Arial"/>
          <w:b/>
          <w:bCs/>
          <w:sz w:val="22"/>
          <w:szCs w:val="22"/>
        </w:rPr>
        <w:t>2024</w:t>
      </w:r>
      <w:proofErr w:type="gramEnd"/>
      <w:r w:rsidR="002568B9">
        <w:rPr>
          <w:rFonts w:ascii="Calibri" w:hAnsi="Calibri" w:cs="Arial"/>
          <w:b/>
          <w:bCs/>
          <w:sz w:val="22"/>
          <w:szCs w:val="22"/>
        </w:rPr>
        <w:t xml:space="preserve"> </w:t>
      </w:r>
      <w:r w:rsidR="00AF3DFE">
        <w:rPr>
          <w:rFonts w:ascii="Calibri" w:hAnsi="Calibri" w:cs="Arial"/>
          <w:b/>
          <w:bCs/>
          <w:sz w:val="22"/>
          <w:szCs w:val="22"/>
        </w:rPr>
        <w:t>at</w:t>
      </w:r>
      <w:r w:rsidR="008C09B6">
        <w:rPr>
          <w:rFonts w:ascii="Calibri" w:hAnsi="Calibri" w:cs="Arial"/>
          <w:b/>
          <w:bCs/>
          <w:sz w:val="22"/>
          <w:szCs w:val="22"/>
        </w:rPr>
        <w:t xml:space="preserve"> </w:t>
      </w:r>
      <w:r w:rsidR="00F13643">
        <w:rPr>
          <w:rFonts w:ascii="Calibri" w:hAnsi="Calibri" w:cs="Arial"/>
          <w:b/>
          <w:bCs/>
          <w:sz w:val="22"/>
          <w:szCs w:val="22"/>
        </w:rPr>
        <w:t>5:15</w:t>
      </w:r>
      <w:r w:rsidR="00DE57B8">
        <w:rPr>
          <w:rFonts w:ascii="Calibri" w:hAnsi="Calibri" w:cs="Arial"/>
          <w:b/>
          <w:bCs/>
          <w:sz w:val="22"/>
          <w:szCs w:val="22"/>
        </w:rPr>
        <w:t xml:space="preserve"> </w:t>
      </w:r>
      <w:r w:rsidR="00F26542">
        <w:rPr>
          <w:rFonts w:ascii="Calibri" w:hAnsi="Calibri" w:cs="Arial"/>
          <w:b/>
          <w:bCs/>
          <w:sz w:val="22"/>
          <w:szCs w:val="22"/>
        </w:rPr>
        <w:t>p.m.</w:t>
      </w:r>
    </w:p>
    <w:p w14:paraId="1D317292" w14:textId="77777777" w:rsidR="003E52E5" w:rsidRDefault="003E52E5" w:rsidP="003E52E5">
      <w:pPr>
        <w:jc w:val="center"/>
        <w:outlineLvl w:val="0"/>
        <w:rPr>
          <w:rFonts w:ascii="Calibri" w:hAnsi="Calibri" w:cs="Arial"/>
          <w:b/>
          <w:bCs/>
          <w:sz w:val="22"/>
          <w:szCs w:val="22"/>
        </w:rPr>
      </w:pPr>
      <w:r>
        <w:rPr>
          <w:rFonts w:ascii="Calibri" w:hAnsi="Calibri" w:cs="Arial"/>
          <w:b/>
          <w:bCs/>
          <w:sz w:val="22"/>
          <w:szCs w:val="22"/>
        </w:rPr>
        <w:t>City Hall Meeting Room</w:t>
      </w:r>
    </w:p>
    <w:p w14:paraId="0D051034" w14:textId="77777777" w:rsidR="003E52E5" w:rsidRDefault="003E52E5" w:rsidP="003E52E5">
      <w:pPr>
        <w:jc w:val="center"/>
        <w:outlineLvl w:val="0"/>
        <w:rPr>
          <w:rFonts w:ascii="Calibri" w:hAnsi="Calibri" w:cs="Arial"/>
          <w:b/>
          <w:bCs/>
          <w:sz w:val="22"/>
          <w:szCs w:val="22"/>
        </w:rPr>
      </w:pPr>
      <w:r>
        <w:rPr>
          <w:rFonts w:ascii="Calibri" w:hAnsi="Calibri" w:cs="Arial"/>
          <w:b/>
          <w:bCs/>
          <w:sz w:val="22"/>
          <w:szCs w:val="22"/>
        </w:rPr>
        <w:t>102 N. 5</w:t>
      </w:r>
      <w:r>
        <w:rPr>
          <w:rFonts w:ascii="Calibri" w:hAnsi="Calibri" w:cs="Arial"/>
          <w:b/>
          <w:bCs/>
          <w:sz w:val="22"/>
          <w:szCs w:val="22"/>
          <w:vertAlign w:val="superscript"/>
        </w:rPr>
        <w:t>th</w:t>
      </w:r>
      <w:r>
        <w:rPr>
          <w:rFonts w:ascii="Calibri" w:hAnsi="Calibri" w:cs="Arial"/>
          <w:b/>
          <w:bCs/>
          <w:sz w:val="22"/>
          <w:szCs w:val="22"/>
        </w:rPr>
        <w:t xml:space="preserve"> Street</w:t>
      </w:r>
    </w:p>
    <w:p w14:paraId="164B411B" w14:textId="77777777" w:rsidR="00F13643" w:rsidRPr="003E52E5" w:rsidRDefault="00F13643" w:rsidP="003E52E5">
      <w:pPr>
        <w:jc w:val="center"/>
        <w:outlineLvl w:val="0"/>
        <w:rPr>
          <w:rFonts w:ascii="Calibri" w:hAnsi="Calibri" w:cs="Arial"/>
          <w:b/>
          <w:bCs/>
          <w:sz w:val="22"/>
          <w:szCs w:val="22"/>
        </w:rPr>
      </w:pPr>
      <w:r>
        <w:rPr>
          <w:rFonts w:ascii="Calibri" w:hAnsi="Calibri" w:cs="Arial"/>
          <w:b/>
          <w:bCs/>
          <w:sz w:val="22"/>
          <w:szCs w:val="22"/>
        </w:rPr>
        <w:t>Junction, Texas 76849</w:t>
      </w:r>
    </w:p>
    <w:p w14:paraId="600D74B6" w14:textId="77777777" w:rsidR="00F13643" w:rsidRDefault="00F13643" w:rsidP="00F13643">
      <w:pPr>
        <w:rPr>
          <w:rFonts w:ascii="Calibri" w:hAnsi="Calibri" w:cs="Arial"/>
          <w:b/>
          <w:bCs/>
          <w:sz w:val="22"/>
          <w:szCs w:val="22"/>
        </w:rPr>
      </w:pPr>
    </w:p>
    <w:p w14:paraId="7F434407" w14:textId="77777777" w:rsidR="00845C8E" w:rsidRPr="003E0580" w:rsidRDefault="004D538C" w:rsidP="00845C8E">
      <w:pPr>
        <w:spacing w:line="276" w:lineRule="auto"/>
        <w:ind w:left="540"/>
        <w:jc w:val="center"/>
        <w:rPr>
          <w:rFonts w:ascii="Calibri" w:hAnsi="Calibri" w:cs="Arial"/>
          <w:b/>
          <w:u w:val="single"/>
        </w:rPr>
      </w:pPr>
      <w:r>
        <w:rPr>
          <w:rFonts w:ascii="Calibri" w:hAnsi="Calibri" w:cs="Arial"/>
          <w:b/>
          <w:u w:val="single"/>
        </w:rPr>
        <w:t xml:space="preserve"> April 25,</w:t>
      </w:r>
      <w:r w:rsidR="0069616D">
        <w:rPr>
          <w:rFonts w:ascii="Calibri" w:hAnsi="Calibri" w:cs="Arial"/>
          <w:b/>
          <w:u w:val="single"/>
        </w:rPr>
        <w:t xml:space="preserve"> 2024 </w:t>
      </w:r>
      <w:r w:rsidR="00845C8E" w:rsidRPr="003E0580">
        <w:rPr>
          <w:rFonts w:ascii="Calibri" w:hAnsi="Calibri" w:cs="Arial"/>
          <w:b/>
          <w:u w:val="single"/>
        </w:rPr>
        <w:t>AGENDA</w:t>
      </w:r>
    </w:p>
    <w:p w14:paraId="5295BF8C" w14:textId="77777777" w:rsidR="00845C8E" w:rsidRDefault="00845C8E" w:rsidP="00BA4CFC">
      <w:pPr>
        <w:rPr>
          <w:rFonts w:ascii="Calibri" w:hAnsi="Calibri" w:cs="Arial"/>
          <w:b/>
          <w:bCs/>
        </w:rPr>
      </w:pPr>
    </w:p>
    <w:p w14:paraId="55E23334" w14:textId="77777777" w:rsidR="00BC4A16" w:rsidRPr="00C21BB1" w:rsidRDefault="001A6DF6" w:rsidP="00BC4A16">
      <w:pPr>
        <w:numPr>
          <w:ilvl w:val="0"/>
          <w:numId w:val="3"/>
        </w:numPr>
        <w:ind w:left="720" w:hanging="720"/>
        <w:jc w:val="both"/>
        <w:rPr>
          <w:rFonts w:ascii="Calibri" w:hAnsi="Calibri" w:cs="Arial"/>
        </w:rPr>
      </w:pPr>
      <w:r>
        <w:rPr>
          <w:rFonts w:ascii="Calibri" w:hAnsi="Calibri" w:cs="Arial"/>
          <w:b/>
          <w:u w:val="single"/>
        </w:rPr>
        <w:t xml:space="preserve">Open Session – Business Incentive </w:t>
      </w:r>
      <w:r w:rsidR="00BC4A16" w:rsidRPr="00E054AA">
        <w:rPr>
          <w:rFonts w:ascii="Calibri" w:hAnsi="Calibri" w:cs="Arial"/>
          <w:b/>
          <w:u w:val="single"/>
        </w:rPr>
        <w:t>Grant:</w:t>
      </w:r>
      <w:r w:rsidR="00BC4A16">
        <w:rPr>
          <w:rFonts w:ascii="Calibri" w:hAnsi="Calibri" w:cs="Arial"/>
        </w:rPr>
        <w:t xml:space="preserve">  Discussion a</w:t>
      </w:r>
      <w:r w:rsidR="005F59B6">
        <w:rPr>
          <w:rFonts w:ascii="Calibri" w:hAnsi="Calibri" w:cs="Arial"/>
        </w:rPr>
        <w:t>nd possible</w:t>
      </w:r>
      <w:r w:rsidR="004D538C">
        <w:rPr>
          <w:rFonts w:ascii="Calibri" w:hAnsi="Calibri" w:cs="Arial"/>
        </w:rPr>
        <w:t xml:space="preserve"> action regarding a business incentive </w:t>
      </w:r>
      <w:r w:rsidR="005F59B6">
        <w:rPr>
          <w:rFonts w:ascii="Calibri" w:hAnsi="Calibri" w:cs="Arial"/>
        </w:rPr>
        <w:t>g</w:t>
      </w:r>
      <w:r w:rsidR="00BC4A16">
        <w:rPr>
          <w:rFonts w:ascii="Calibri" w:hAnsi="Calibri" w:cs="Arial"/>
        </w:rPr>
        <w:t>r</w:t>
      </w:r>
      <w:r w:rsidR="00535F94">
        <w:rPr>
          <w:rFonts w:ascii="Calibri" w:hAnsi="Calibri" w:cs="Arial"/>
        </w:rPr>
        <w:t>ant application for Kristen Bailey</w:t>
      </w:r>
      <w:r w:rsidR="00BC4A16">
        <w:rPr>
          <w:rFonts w:ascii="Calibri" w:hAnsi="Calibri" w:cs="Arial"/>
        </w:rPr>
        <w:t xml:space="preserve">, owner of </w:t>
      </w:r>
      <w:r w:rsidR="00535F94" w:rsidRPr="00535F94">
        <w:rPr>
          <w:rFonts w:ascii="Calibri" w:hAnsi="Calibri" w:cs="Arial"/>
          <w:i/>
        </w:rPr>
        <w:t>Ms. Maes Café.</w:t>
      </w:r>
    </w:p>
    <w:p w14:paraId="61D32775" w14:textId="77777777" w:rsidR="00BC4A16" w:rsidRDefault="00BC4A16" w:rsidP="00BC4A16">
      <w:pPr>
        <w:ind w:left="720"/>
        <w:jc w:val="both"/>
        <w:rPr>
          <w:rFonts w:ascii="Calibri" w:hAnsi="Calibri" w:cs="Arial"/>
        </w:rPr>
      </w:pPr>
      <w:r w:rsidRPr="00E054AA">
        <w:rPr>
          <w:rFonts w:ascii="Calibri" w:hAnsi="Calibri" w:cs="Arial"/>
          <w:b/>
          <w:u w:val="single"/>
        </w:rPr>
        <w:t>Executive Session:</w:t>
      </w:r>
      <w:r w:rsidRPr="00401ACC">
        <w:rPr>
          <w:rFonts w:ascii="Calibri" w:hAnsi="Calibri" w:cs="Arial"/>
        </w:rPr>
        <w:t xml:space="preserve"> </w:t>
      </w:r>
      <w:r>
        <w:rPr>
          <w:rFonts w:ascii="Calibri" w:hAnsi="Calibri" w:cs="Arial"/>
        </w:rPr>
        <w:t xml:space="preserve">Discussion concerning purposes permitted pursuant to §551.087 </w:t>
      </w:r>
      <w:r w:rsidRPr="0027210D">
        <w:rPr>
          <w:rFonts w:ascii="Calibri" w:hAnsi="Calibri" w:cs="Arial"/>
          <w:i/>
        </w:rPr>
        <w:t>Deliberations Regarding Economic Development Client Negotiations of the Government Code (Texas Open Meetings Act)</w:t>
      </w:r>
      <w:r w:rsidR="00535F94">
        <w:rPr>
          <w:rFonts w:ascii="Calibri" w:hAnsi="Calibri" w:cs="Arial"/>
          <w:i/>
        </w:rPr>
        <w:t xml:space="preserve">, </w:t>
      </w:r>
      <w:r>
        <w:rPr>
          <w:rFonts w:ascii="Calibri" w:hAnsi="Calibri" w:cs="Arial"/>
        </w:rPr>
        <w:t>JTEDC may meet in</w:t>
      </w:r>
      <w:r w:rsidR="007C4989">
        <w:rPr>
          <w:rFonts w:ascii="Calibri" w:hAnsi="Calibri" w:cs="Arial"/>
        </w:rPr>
        <w:t xml:space="preserve"> closed ses</w:t>
      </w:r>
      <w:r w:rsidR="004D538C">
        <w:rPr>
          <w:rFonts w:ascii="Calibri" w:hAnsi="Calibri" w:cs="Arial"/>
        </w:rPr>
        <w:t xml:space="preserve">sion to discuss the business incentive grant </w:t>
      </w:r>
      <w:r w:rsidR="00535F94">
        <w:rPr>
          <w:rFonts w:ascii="Calibri" w:hAnsi="Calibri" w:cs="Arial"/>
        </w:rPr>
        <w:t>request by Kristen Bailey</w:t>
      </w:r>
      <w:r>
        <w:rPr>
          <w:rFonts w:ascii="Calibri" w:hAnsi="Calibri" w:cs="Arial"/>
        </w:rPr>
        <w:t>, owner of</w:t>
      </w:r>
      <w:r w:rsidRPr="00BC4A16">
        <w:rPr>
          <w:rFonts w:ascii="Calibri" w:hAnsi="Calibri" w:cs="Arial"/>
          <w:i/>
        </w:rPr>
        <w:t xml:space="preserve"> </w:t>
      </w:r>
      <w:r w:rsidR="00535F94">
        <w:rPr>
          <w:rFonts w:ascii="Calibri" w:hAnsi="Calibri" w:cs="Arial"/>
          <w:i/>
        </w:rPr>
        <w:t>Ms. Maes Café.</w:t>
      </w:r>
    </w:p>
    <w:p w14:paraId="7C9D9DF9" w14:textId="77777777" w:rsidR="00BC4A16" w:rsidRPr="00BC4A16" w:rsidRDefault="00BC4A16" w:rsidP="00BC4A16">
      <w:pPr>
        <w:ind w:left="720"/>
        <w:jc w:val="both"/>
        <w:rPr>
          <w:rFonts w:ascii="Calibri" w:hAnsi="Calibri" w:cs="Arial"/>
        </w:rPr>
      </w:pPr>
      <w:r w:rsidRPr="00E054AA">
        <w:rPr>
          <w:rFonts w:ascii="Calibri" w:hAnsi="Calibri" w:cs="Arial"/>
          <w:b/>
          <w:u w:val="single"/>
        </w:rPr>
        <w:t>Resume to Open Session</w:t>
      </w:r>
      <w:r w:rsidRPr="00E054AA">
        <w:rPr>
          <w:rFonts w:ascii="Calibri" w:hAnsi="Calibri" w:cs="Arial"/>
          <w:b/>
        </w:rPr>
        <w:t>:</w:t>
      </w:r>
      <w:r>
        <w:rPr>
          <w:rFonts w:ascii="Calibri" w:hAnsi="Calibri" w:cs="Arial"/>
        </w:rPr>
        <w:t xml:space="preserve">  Discussion and possible action on Executive Session §551.087 </w:t>
      </w:r>
      <w:r w:rsidRPr="0027210D">
        <w:rPr>
          <w:rFonts w:ascii="Calibri" w:hAnsi="Calibri" w:cs="Arial"/>
          <w:i/>
        </w:rPr>
        <w:t>Deliberations Regarding Economic Development Client Negotiations</w:t>
      </w:r>
      <w:r>
        <w:rPr>
          <w:rFonts w:ascii="Calibri" w:hAnsi="Calibri" w:cs="Arial"/>
        </w:rPr>
        <w:t xml:space="preserve"> with </w:t>
      </w:r>
      <w:r w:rsidR="00535F94">
        <w:rPr>
          <w:rFonts w:ascii="Calibri" w:hAnsi="Calibri" w:cs="Arial"/>
        </w:rPr>
        <w:t xml:space="preserve">Kristen Bailey, </w:t>
      </w:r>
      <w:r>
        <w:rPr>
          <w:rFonts w:ascii="Calibri" w:hAnsi="Calibri" w:cs="Arial"/>
        </w:rPr>
        <w:t xml:space="preserve">owner, of </w:t>
      </w:r>
      <w:r w:rsidR="00535F94">
        <w:rPr>
          <w:rFonts w:ascii="Calibri" w:hAnsi="Calibri" w:cs="Arial"/>
          <w:i/>
        </w:rPr>
        <w:t>Ms. Maes Café.</w:t>
      </w:r>
    </w:p>
    <w:p w14:paraId="45C25DEE" w14:textId="77777777" w:rsidR="0082738A" w:rsidRPr="0082738A" w:rsidRDefault="0082738A" w:rsidP="0082738A">
      <w:pPr>
        <w:spacing w:line="276" w:lineRule="auto"/>
        <w:jc w:val="both"/>
        <w:outlineLvl w:val="0"/>
        <w:rPr>
          <w:rFonts w:ascii="Calibri" w:hAnsi="Calibri" w:cs="Arial"/>
          <w:b/>
          <w:bCs/>
          <w:sz w:val="18"/>
          <w:szCs w:val="18"/>
        </w:rPr>
      </w:pPr>
    </w:p>
    <w:p w14:paraId="4C9A52B2" w14:textId="77777777" w:rsidR="00856C44" w:rsidRPr="0082738A" w:rsidRDefault="00BE6EC1" w:rsidP="0082738A">
      <w:pPr>
        <w:spacing w:line="276" w:lineRule="auto"/>
        <w:jc w:val="both"/>
        <w:outlineLvl w:val="0"/>
        <w:rPr>
          <w:rFonts w:ascii="Calibri" w:hAnsi="Calibri" w:cs="Arial"/>
          <w:b/>
          <w:bCs/>
          <w:sz w:val="18"/>
          <w:szCs w:val="18"/>
        </w:rPr>
      </w:pPr>
      <w:r w:rsidRPr="0082738A">
        <w:rPr>
          <w:rFonts w:ascii="Calibri" w:hAnsi="Calibri" w:cs="Arial"/>
          <w:b/>
          <w:bCs/>
          <w:sz w:val="18"/>
          <w:szCs w:val="18"/>
        </w:rPr>
        <w:t>Notes</w:t>
      </w:r>
      <w:r w:rsidR="00FD28B1" w:rsidRPr="0082738A">
        <w:rPr>
          <w:rFonts w:ascii="Calibri" w:hAnsi="Calibri" w:cs="Arial"/>
          <w:b/>
          <w:bCs/>
          <w:sz w:val="18"/>
          <w:szCs w:val="18"/>
        </w:rPr>
        <w:t>:</w:t>
      </w:r>
    </w:p>
    <w:p w14:paraId="57634B55" w14:textId="77777777" w:rsidR="00FD28B1" w:rsidRPr="000A1791" w:rsidRDefault="00FD28B1" w:rsidP="00A6663B">
      <w:pPr>
        <w:jc w:val="both"/>
        <w:rPr>
          <w:rFonts w:ascii="Calibri" w:hAnsi="Calibri" w:cs="Arial"/>
          <w:sz w:val="18"/>
          <w:szCs w:val="18"/>
        </w:rPr>
      </w:pPr>
      <w:r w:rsidRPr="000A1791">
        <w:rPr>
          <w:rFonts w:ascii="Calibri" w:hAnsi="Calibri" w:cs="Arial"/>
          <w:sz w:val="18"/>
          <w:szCs w:val="18"/>
        </w:rPr>
        <w:t xml:space="preserve">The Board of Directors may vote and/or act upon each </w:t>
      </w:r>
      <w:r w:rsidR="00BE6EC1" w:rsidRPr="000A1791">
        <w:rPr>
          <w:rFonts w:ascii="Calibri" w:hAnsi="Calibri" w:cs="Arial"/>
          <w:sz w:val="18"/>
          <w:szCs w:val="18"/>
        </w:rPr>
        <w:t>item listed</w:t>
      </w:r>
      <w:r w:rsidRPr="000A1791">
        <w:rPr>
          <w:rFonts w:ascii="Calibri" w:hAnsi="Calibri" w:cs="Arial"/>
          <w:sz w:val="18"/>
          <w:szCs w:val="18"/>
        </w:rPr>
        <w:t>.</w:t>
      </w:r>
    </w:p>
    <w:p w14:paraId="174DDF76" w14:textId="77777777" w:rsidR="00BC4D73" w:rsidRPr="000A1791" w:rsidRDefault="00FD28B1" w:rsidP="00A6663B">
      <w:pPr>
        <w:jc w:val="both"/>
        <w:rPr>
          <w:rFonts w:ascii="Calibri" w:hAnsi="Calibri" w:cs="Arial"/>
          <w:sz w:val="18"/>
          <w:szCs w:val="18"/>
        </w:rPr>
      </w:pPr>
      <w:r w:rsidRPr="000A1791">
        <w:rPr>
          <w:rFonts w:ascii="Calibri" w:hAnsi="Calibri" w:cs="Arial"/>
          <w:sz w:val="18"/>
          <w:szCs w:val="18"/>
        </w:rPr>
        <w:t xml:space="preserve">The Board of Directors reserves the right to </w:t>
      </w:r>
      <w:r w:rsidR="0023760C" w:rsidRPr="000A1791">
        <w:rPr>
          <w:rFonts w:ascii="Calibri" w:hAnsi="Calibri" w:cs="Arial"/>
          <w:sz w:val="18"/>
          <w:szCs w:val="18"/>
        </w:rPr>
        <w:t>adjourn at any time</w:t>
      </w:r>
      <w:r w:rsidRPr="000A1791">
        <w:rPr>
          <w:rFonts w:ascii="Calibri" w:hAnsi="Calibri" w:cs="Arial"/>
          <w:sz w:val="18"/>
          <w:szCs w:val="18"/>
        </w:rPr>
        <w:t xml:space="preserve"> into executive session</w:t>
      </w:r>
      <w:r w:rsidR="0023760C" w:rsidRPr="000A1791">
        <w:rPr>
          <w:rFonts w:ascii="Calibri" w:hAnsi="Calibri" w:cs="Arial"/>
          <w:sz w:val="18"/>
          <w:szCs w:val="18"/>
        </w:rPr>
        <w:t xml:space="preserve"> during the course of this meeting to discuss any of the matters listed above whenever</w:t>
      </w:r>
      <w:r w:rsidRPr="000A1791">
        <w:rPr>
          <w:rFonts w:ascii="Calibri" w:hAnsi="Calibri" w:cs="Arial"/>
          <w:sz w:val="18"/>
          <w:szCs w:val="18"/>
        </w:rPr>
        <w:t xml:space="preserve"> necessary and legally justified under the </w:t>
      </w:r>
      <w:r w:rsidR="00FB60BC" w:rsidRPr="000A1791">
        <w:rPr>
          <w:rFonts w:ascii="Calibri" w:hAnsi="Calibri" w:cs="Arial"/>
          <w:sz w:val="18"/>
          <w:szCs w:val="18"/>
        </w:rPr>
        <w:t xml:space="preserve">Texas </w:t>
      </w:r>
      <w:r w:rsidRPr="000A1791">
        <w:rPr>
          <w:rFonts w:ascii="Calibri" w:hAnsi="Calibri" w:cs="Arial"/>
          <w:sz w:val="18"/>
          <w:szCs w:val="18"/>
        </w:rPr>
        <w:t>Open Meetings Act</w:t>
      </w:r>
      <w:r w:rsidR="000B1533" w:rsidRPr="000A1791">
        <w:rPr>
          <w:rFonts w:ascii="Calibri" w:hAnsi="Calibri" w:cs="Arial"/>
          <w:sz w:val="18"/>
          <w:szCs w:val="18"/>
        </w:rPr>
        <w:t xml:space="preserve"> pursuant to the </w:t>
      </w:r>
      <w:r w:rsidR="00161A46" w:rsidRPr="000A1791">
        <w:rPr>
          <w:rFonts w:ascii="Calibri" w:hAnsi="Calibri" w:cs="Arial"/>
          <w:sz w:val="18"/>
          <w:szCs w:val="18"/>
        </w:rPr>
        <w:t xml:space="preserve">Open Meetings Act, </w:t>
      </w:r>
      <w:r w:rsidR="000B1533" w:rsidRPr="000A1791">
        <w:rPr>
          <w:rFonts w:ascii="Calibri" w:hAnsi="Calibri" w:cs="Arial"/>
          <w:sz w:val="18"/>
          <w:szCs w:val="18"/>
        </w:rPr>
        <w:t xml:space="preserve">Texas Government Code, </w:t>
      </w:r>
      <w:r w:rsidR="000B1533" w:rsidRPr="000A1791">
        <w:rPr>
          <w:rFonts w:ascii="Calibri" w:hAnsi="Calibri" w:cs="Arial"/>
          <w:b/>
          <w:i/>
          <w:sz w:val="18"/>
          <w:szCs w:val="18"/>
        </w:rPr>
        <w:t>Sect</w:t>
      </w:r>
      <w:r w:rsidR="00C6062C" w:rsidRPr="000A1791">
        <w:rPr>
          <w:rFonts w:ascii="Calibri" w:hAnsi="Calibri" w:cs="Arial"/>
          <w:b/>
          <w:i/>
          <w:sz w:val="18"/>
          <w:szCs w:val="18"/>
        </w:rPr>
        <w:t xml:space="preserve">ion 551.087 (Deliberations </w:t>
      </w:r>
      <w:r w:rsidR="000B1533" w:rsidRPr="000A1791">
        <w:rPr>
          <w:rFonts w:ascii="Calibri" w:hAnsi="Calibri" w:cs="Arial"/>
          <w:b/>
          <w:i/>
          <w:sz w:val="18"/>
          <w:szCs w:val="18"/>
        </w:rPr>
        <w:t>Regarding Economi</w:t>
      </w:r>
      <w:r w:rsidR="004C09A9" w:rsidRPr="000A1791">
        <w:rPr>
          <w:rFonts w:ascii="Calibri" w:hAnsi="Calibri" w:cs="Arial"/>
          <w:b/>
          <w:i/>
          <w:sz w:val="18"/>
          <w:szCs w:val="18"/>
        </w:rPr>
        <w:t>c Development Negotiations)</w:t>
      </w:r>
      <w:r w:rsidR="00F22D67" w:rsidRPr="000A1791">
        <w:rPr>
          <w:rFonts w:ascii="Calibri" w:hAnsi="Calibri" w:cs="Arial"/>
          <w:sz w:val="18"/>
          <w:szCs w:val="18"/>
        </w:rPr>
        <w:t xml:space="preserve">, </w:t>
      </w:r>
      <w:r w:rsidR="000B1533" w:rsidRPr="000A1791">
        <w:rPr>
          <w:rFonts w:ascii="Calibri" w:hAnsi="Calibri" w:cs="Arial"/>
          <w:b/>
          <w:i/>
          <w:sz w:val="18"/>
          <w:szCs w:val="18"/>
        </w:rPr>
        <w:t>Sect</w:t>
      </w:r>
      <w:r w:rsidR="004C09A9" w:rsidRPr="000A1791">
        <w:rPr>
          <w:rFonts w:ascii="Calibri" w:hAnsi="Calibri" w:cs="Arial"/>
          <w:b/>
          <w:i/>
          <w:sz w:val="18"/>
          <w:szCs w:val="18"/>
        </w:rPr>
        <w:t>ion 551.074 (Personnel Matters)</w:t>
      </w:r>
      <w:r w:rsidR="00F22D67" w:rsidRPr="000A1791">
        <w:rPr>
          <w:rFonts w:ascii="Calibri" w:hAnsi="Calibri" w:cs="Arial"/>
          <w:sz w:val="18"/>
          <w:szCs w:val="18"/>
        </w:rPr>
        <w:t xml:space="preserve">, </w:t>
      </w:r>
      <w:r w:rsidR="000B1533" w:rsidRPr="000A1791">
        <w:rPr>
          <w:rFonts w:ascii="Calibri" w:hAnsi="Calibri" w:cs="Arial"/>
          <w:b/>
          <w:i/>
          <w:sz w:val="18"/>
          <w:szCs w:val="18"/>
        </w:rPr>
        <w:t>Section 551.071 (Consultation with Attorney)</w:t>
      </w:r>
      <w:r w:rsidR="00F22D67" w:rsidRPr="000A1791">
        <w:rPr>
          <w:rFonts w:ascii="Calibri" w:hAnsi="Calibri" w:cs="Arial"/>
          <w:sz w:val="18"/>
          <w:szCs w:val="18"/>
        </w:rPr>
        <w:t xml:space="preserve">, </w:t>
      </w:r>
      <w:r w:rsidR="00161A46" w:rsidRPr="000A1791">
        <w:rPr>
          <w:rFonts w:ascii="Calibri" w:hAnsi="Calibri" w:cs="Arial"/>
          <w:b/>
          <w:i/>
          <w:sz w:val="18"/>
          <w:szCs w:val="18"/>
        </w:rPr>
        <w:t>Section 551.072 (Deliberations about Real Property</w:t>
      </w:r>
      <w:r w:rsidR="004C09A9" w:rsidRPr="000A1791">
        <w:rPr>
          <w:rFonts w:ascii="Calibri" w:hAnsi="Calibri" w:cs="Arial"/>
          <w:sz w:val="18"/>
          <w:szCs w:val="18"/>
        </w:rPr>
        <w:t>)</w:t>
      </w:r>
      <w:r w:rsidR="00F22D67" w:rsidRPr="000A1791">
        <w:rPr>
          <w:rFonts w:ascii="Calibri" w:hAnsi="Calibri" w:cs="Arial"/>
          <w:sz w:val="18"/>
          <w:szCs w:val="18"/>
        </w:rPr>
        <w:t>.</w:t>
      </w:r>
    </w:p>
    <w:p w14:paraId="218274B5" w14:textId="77777777" w:rsidR="00FD28B1" w:rsidRPr="000A1791" w:rsidRDefault="00FD28B1" w:rsidP="00765FD8">
      <w:pPr>
        <w:numPr>
          <w:ilvl w:val="0"/>
          <w:numId w:val="1"/>
        </w:numPr>
        <w:tabs>
          <w:tab w:val="num" w:pos="0"/>
        </w:tabs>
        <w:ind w:left="0" w:hanging="540"/>
        <w:jc w:val="both"/>
        <w:rPr>
          <w:rFonts w:ascii="Calibri" w:hAnsi="Calibri" w:cs="Arial"/>
          <w:sz w:val="18"/>
          <w:szCs w:val="18"/>
        </w:rPr>
      </w:pPr>
      <w:r w:rsidRPr="000A1791">
        <w:rPr>
          <w:rFonts w:ascii="Calibri" w:hAnsi="Calibri" w:cs="Arial"/>
          <w:sz w:val="18"/>
          <w:szCs w:val="18"/>
        </w:rPr>
        <w:t>Persons with disabilities who plan to attend this meeting and who may need assistance should contact City Hall at 325-446-26</w:t>
      </w:r>
      <w:r w:rsidR="00FB60BC" w:rsidRPr="000A1791">
        <w:rPr>
          <w:rFonts w:ascii="Calibri" w:hAnsi="Calibri" w:cs="Arial"/>
          <w:sz w:val="18"/>
          <w:szCs w:val="18"/>
        </w:rPr>
        <w:t xml:space="preserve">22 prior to the meeting so proper </w:t>
      </w:r>
      <w:r w:rsidRPr="000A1791">
        <w:rPr>
          <w:rFonts w:ascii="Calibri" w:hAnsi="Calibri" w:cs="Arial"/>
          <w:sz w:val="18"/>
          <w:szCs w:val="18"/>
        </w:rPr>
        <w:t>arrangements can be made.</w:t>
      </w:r>
    </w:p>
    <w:p w14:paraId="24C3F821" w14:textId="77777777" w:rsidR="00F20819" w:rsidRPr="000A1791" w:rsidRDefault="3938A957" w:rsidP="00765FD8">
      <w:pPr>
        <w:numPr>
          <w:ilvl w:val="0"/>
          <w:numId w:val="2"/>
        </w:numPr>
        <w:tabs>
          <w:tab w:val="clear" w:pos="360"/>
          <w:tab w:val="num" w:pos="0"/>
        </w:tabs>
        <w:ind w:left="0" w:hanging="540"/>
        <w:jc w:val="both"/>
        <w:rPr>
          <w:rFonts w:ascii="Calibri" w:hAnsi="Calibri" w:cs="Arial"/>
          <w:sz w:val="18"/>
          <w:szCs w:val="18"/>
        </w:rPr>
      </w:pPr>
      <w:r w:rsidRPr="3938A957">
        <w:rPr>
          <w:rFonts w:ascii="Calibri" w:hAnsi="Calibri" w:cs="Arial"/>
          <w:sz w:val="18"/>
          <w:szCs w:val="18"/>
        </w:rPr>
        <w:t>This is t</w:t>
      </w:r>
      <w:r w:rsidR="005E774E">
        <w:rPr>
          <w:rFonts w:ascii="Calibri" w:hAnsi="Calibri" w:cs="Arial"/>
          <w:sz w:val="18"/>
          <w:szCs w:val="18"/>
        </w:rPr>
        <w:t>o certify that I, Vinetta Sanders</w:t>
      </w:r>
      <w:r w:rsidRPr="3938A957">
        <w:rPr>
          <w:rFonts w:ascii="Calibri" w:hAnsi="Calibri" w:cs="Arial"/>
          <w:sz w:val="18"/>
          <w:szCs w:val="18"/>
        </w:rPr>
        <w:t>, posted this notice on the glass window by the front door of the City Hall, the JTEDC office, the public notice bulletin board located outside the City Meeting Room and submitted to our webmaster for posting to the JTEDC website by</w:t>
      </w:r>
      <w:r w:rsidR="00AD16B1">
        <w:rPr>
          <w:rFonts w:ascii="Calibri" w:hAnsi="Calibri" w:cs="Arial"/>
          <w:sz w:val="18"/>
          <w:szCs w:val="18"/>
        </w:rPr>
        <w:t xml:space="preserve"> 5 p.m. o</w:t>
      </w:r>
      <w:r w:rsidR="004D538C">
        <w:rPr>
          <w:rFonts w:ascii="Calibri" w:hAnsi="Calibri" w:cs="Arial"/>
          <w:sz w:val="18"/>
          <w:szCs w:val="18"/>
        </w:rPr>
        <w:t xml:space="preserve">n Monday, April 25, </w:t>
      </w:r>
      <w:r w:rsidR="0069616D">
        <w:rPr>
          <w:rFonts w:ascii="Calibri" w:hAnsi="Calibri" w:cs="Arial"/>
          <w:sz w:val="18"/>
          <w:szCs w:val="18"/>
        </w:rPr>
        <w:t>2024</w:t>
      </w:r>
      <w:r w:rsidR="000764F6">
        <w:rPr>
          <w:rFonts w:ascii="Calibri" w:hAnsi="Calibri" w:cs="Arial"/>
          <w:sz w:val="18"/>
          <w:szCs w:val="18"/>
        </w:rPr>
        <w:t>.</w:t>
      </w:r>
    </w:p>
    <w:p w14:paraId="0D12E28F" w14:textId="77777777" w:rsidR="00790502" w:rsidRDefault="00790502" w:rsidP="00A6663B">
      <w:pPr>
        <w:jc w:val="both"/>
        <w:outlineLvl w:val="0"/>
        <w:rPr>
          <w:rFonts w:ascii="Calibri" w:hAnsi="Calibri" w:cs="Arial"/>
          <w:bCs/>
          <w:sz w:val="22"/>
          <w:szCs w:val="22"/>
        </w:rPr>
      </w:pPr>
    </w:p>
    <w:p w14:paraId="288A2FE3" w14:textId="77777777" w:rsidR="00137DC8" w:rsidRPr="00E3616C" w:rsidRDefault="00BE6EC1" w:rsidP="00A6663B">
      <w:pPr>
        <w:jc w:val="both"/>
        <w:outlineLvl w:val="0"/>
        <w:rPr>
          <w:rFonts w:ascii="Calibri" w:hAnsi="Calibri" w:cs="Arial"/>
          <w:b/>
          <w:bCs/>
          <w:sz w:val="20"/>
          <w:szCs w:val="20"/>
        </w:rPr>
      </w:pPr>
      <w:r w:rsidRPr="00E3616C">
        <w:rPr>
          <w:rFonts w:ascii="Calibri" w:hAnsi="Calibri" w:cs="Arial"/>
          <w:b/>
          <w:bCs/>
          <w:sz w:val="20"/>
          <w:szCs w:val="20"/>
        </w:rPr>
        <w:t xml:space="preserve">An </w:t>
      </w:r>
      <w:r w:rsidR="00BE66FF" w:rsidRPr="00E3616C">
        <w:rPr>
          <w:rFonts w:ascii="Calibri" w:hAnsi="Calibri" w:cs="Arial"/>
          <w:b/>
          <w:bCs/>
          <w:sz w:val="20"/>
          <w:szCs w:val="20"/>
        </w:rPr>
        <w:t>i</w:t>
      </w:r>
      <w:r w:rsidR="0023760C" w:rsidRPr="00E3616C">
        <w:rPr>
          <w:rFonts w:ascii="Calibri" w:hAnsi="Calibri" w:cs="Arial"/>
          <w:b/>
          <w:bCs/>
          <w:sz w:val="20"/>
          <w:szCs w:val="20"/>
        </w:rPr>
        <w:t>nformation packet is availabl</w:t>
      </w:r>
      <w:r w:rsidR="001E5A61" w:rsidRPr="00E3616C">
        <w:rPr>
          <w:rFonts w:ascii="Calibri" w:hAnsi="Calibri" w:cs="Arial"/>
          <w:b/>
          <w:bCs/>
          <w:sz w:val="20"/>
          <w:szCs w:val="20"/>
        </w:rPr>
        <w:t xml:space="preserve">e for public inspection </w:t>
      </w:r>
      <w:r w:rsidR="0023760C" w:rsidRPr="00E3616C">
        <w:rPr>
          <w:rFonts w:ascii="Calibri" w:hAnsi="Calibri" w:cs="Arial"/>
          <w:b/>
          <w:bCs/>
          <w:sz w:val="20"/>
          <w:szCs w:val="20"/>
        </w:rPr>
        <w:t xml:space="preserve">at </w:t>
      </w:r>
      <w:r w:rsidR="00E269CC" w:rsidRPr="00E3616C">
        <w:rPr>
          <w:rFonts w:ascii="Calibri" w:hAnsi="Calibri" w:cs="Arial"/>
          <w:b/>
          <w:bCs/>
          <w:sz w:val="20"/>
          <w:szCs w:val="20"/>
        </w:rPr>
        <w:t>JTEDC</w:t>
      </w:r>
      <w:r w:rsidR="00055E6A" w:rsidRPr="00E3616C">
        <w:rPr>
          <w:rFonts w:ascii="Calibri" w:hAnsi="Calibri" w:cs="Arial"/>
          <w:b/>
          <w:bCs/>
          <w:sz w:val="20"/>
          <w:szCs w:val="20"/>
        </w:rPr>
        <w:t xml:space="preserve"> </w:t>
      </w:r>
      <w:r w:rsidR="00E269CC" w:rsidRPr="00E3616C">
        <w:rPr>
          <w:rFonts w:ascii="Calibri" w:hAnsi="Calibri" w:cs="Arial"/>
          <w:b/>
          <w:bCs/>
          <w:sz w:val="20"/>
          <w:szCs w:val="20"/>
        </w:rPr>
        <w:t>offices</w:t>
      </w:r>
      <w:r w:rsidR="0023760C" w:rsidRPr="00E3616C">
        <w:rPr>
          <w:rFonts w:ascii="Calibri" w:hAnsi="Calibri" w:cs="Arial"/>
          <w:b/>
          <w:bCs/>
          <w:sz w:val="20"/>
          <w:szCs w:val="20"/>
        </w:rPr>
        <w:t xml:space="preserve"> located at </w:t>
      </w:r>
      <w:r w:rsidR="00E32B15" w:rsidRPr="00E3616C">
        <w:rPr>
          <w:rFonts w:ascii="Calibri" w:hAnsi="Calibri" w:cs="Arial"/>
          <w:b/>
          <w:bCs/>
          <w:sz w:val="20"/>
          <w:szCs w:val="20"/>
        </w:rPr>
        <w:t>702 College St</w:t>
      </w:r>
      <w:r w:rsidR="005E578C" w:rsidRPr="00E3616C">
        <w:rPr>
          <w:rFonts w:ascii="Calibri" w:hAnsi="Calibri" w:cs="Arial"/>
          <w:b/>
          <w:bCs/>
          <w:sz w:val="20"/>
          <w:szCs w:val="20"/>
        </w:rPr>
        <w:t>reet</w:t>
      </w:r>
      <w:r w:rsidR="00E32B15" w:rsidRPr="00E3616C">
        <w:rPr>
          <w:rFonts w:ascii="Calibri" w:hAnsi="Calibri" w:cs="Arial"/>
          <w:b/>
          <w:bCs/>
          <w:sz w:val="20"/>
          <w:szCs w:val="20"/>
        </w:rPr>
        <w:t xml:space="preserve">, </w:t>
      </w:r>
      <w:r w:rsidR="00E3616C" w:rsidRPr="00E3616C">
        <w:rPr>
          <w:rFonts w:ascii="Calibri" w:hAnsi="Calibri" w:cs="Arial"/>
          <w:b/>
          <w:bCs/>
          <w:sz w:val="20"/>
          <w:szCs w:val="20"/>
        </w:rPr>
        <w:t>Junction</w:t>
      </w:r>
      <w:r w:rsidR="00E3616C">
        <w:rPr>
          <w:rFonts w:ascii="Calibri" w:hAnsi="Calibri" w:cs="Arial"/>
          <w:b/>
          <w:bCs/>
          <w:sz w:val="20"/>
          <w:szCs w:val="20"/>
        </w:rPr>
        <w:t>, TX</w:t>
      </w:r>
      <w:r w:rsidR="00E3616C" w:rsidRPr="00E3616C">
        <w:rPr>
          <w:rFonts w:ascii="Calibri" w:hAnsi="Calibri" w:cs="Arial"/>
          <w:b/>
          <w:bCs/>
          <w:sz w:val="20"/>
          <w:szCs w:val="20"/>
        </w:rPr>
        <w:t>.</w:t>
      </w:r>
    </w:p>
    <w:p w14:paraId="585BEA2F" w14:textId="77777777" w:rsidR="003F5D9A" w:rsidRPr="003E0580" w:rsidRDefault="003F5D9A" w:rsidP="002D2316">
      <w:pPr>
        <w:ind w:left="-547"/>
        <w:jc w:val="right"/>
        <w:rPr>
          <w:rFonts w:ascii="Calibri" w:hAnsi="Calibri" w:cs="Arial"/>
        </w:rPr>
      </w:pPr>
    </w:p>
    <w:p w14:paraId="5933FB4B" w14:textId="77777777" w:rsidR="00FA24B3" w:rsidRPr="003E0580" w:rsidRDefault="000C1049" w:rsidP="00C72974">
      <w:pPr>
        <w:ind w:left="-547"/>
        <w:jc w:val="right"/>
        <w:rPr>
          <w:rFonts w:ascii="Calibri" w:hAnsi="Calibri" w:cs="Arial"/>
        </w:rPr>
      </w:pPr>
      <w:r w:rsidRPr="003E0580">
        <w:rPr>
          <w:rFonts w:ascii="Calibri" w:hAnsi="Calibri" w:cs="Arial"/>
        </w:rPr>
        <w:t>___</w:t>
      </w:r>
      <w:r w:rsidR="00EE5950" w:rsidRPr="003E0580">
        <w:rPr>
          <w:rFonts w:ascii="Calibri" w:hAnsi="Calibri" w:cs="Arial"/>
        </w:rPr>
        <w:t>___</w:t>
      </w:r>
      <w:r w:rsidRPr="003E0580">
        <w:rPr>
          <w:rFonts w:ascii="Calibri" w:hAnsi="Calibri" w:cs="Arial"/>
        </w:rPr>
        <w:t>____</w:t>
      </w:r>
      <w:r w:rsidR="00FA24B3" w:rsidRPr="003E0580">
        <w:rPr>
          <w:rFonts w:ascii="Calibri" w:hAnsi="Calibri" w:cs="Arial"/>
        </w:rPr>
        <w:t>_</w:t>
      </w:r>
      <w:r w:rsidR="000F2098" w:rsidRPr="003E0580">
        <w:rPr>
          <w:rFonts w:ascii="Calibri" w:hAnsi="Calibri" w:cs="Arial"/>
        </w:rPr>
        <w:t>_______</w:t>
      </w:r>
      <w:r w:rsidR="00FA24B3" w:rsidRPr="003E0580">
        <w:rPr>
          <w:rFonts w:ascii="Calibri" w:hAnsi="Calibri" w:cs="Arial"/>
        </w:rPr>
        <w:t>___________________</w:t>
      </w:r>
    </w:p>
    <w:p w14:paraId="3A3C4D81" w14:textId="77777777" w:rsidR="00C92561" w:rsidRDefault="008C09B6" w:rsidP="00687EA6">
      <w:pPr>
        <w:jc w:val="right"/>
        <w:rPr>
          <w:rFonts w:ascii="Calibri" w:hAnsi="Calibri" w:cs="Arial"/>
          <w:i/>
        </w:rPr>
      </w:pPr>
      <w:r>
        <w:rPr>
          <w:rFonts w:ascii="Calibri" w:hAnsi="Calibri" w:cs="Arial"/>
          <w:i/>
        </w:rPr>
        <w:t>Vinetta Sanders, JTEDC Office Manager</w:t>
      </w:r>
      <w:r w:rsidR="00B256F0">
        <w:rPr>
          <w:rFonts w:ascii="Calibri" w:hAnsi="Calibri" w:cs="Arial"/>
          <w:i/>
        </w:rPr>
        <w:t xml:space="preserve"> </w:t>
      </w:r>
    </w:p>
    <w:p w14:paraId="36761EDD" w14:textId="77777777" w:rsidR="00687EA6" w:rsidRPr="00687EA6" w:rsidRDefault="00687EA6" w:rsidP="00687EA6">
      <w:pPr>
        <w:jc w:val="right"/>
        <w:rPr>
          <w:rFonts w:ascii="Calibri" w:hAnsi="Calibri" w:cs="Arial"/>
          <w:i/>
        </w:rPr>
      </w:pPr>
    </w:p>
    <w:p w14:paraId="6C8AC552" w14:textId="77777777" w:rsidR="00064A48" w:rsidRDefault="00064A48" w:rsidP="00064A48">
      <w:pPr>
        <w:pStyle w:val="Footer"/>
        <w:rPr>
          <w:rFonts w:ascii="Calibri" w:hAnsi="Calibri" w:cs="Arial"/>
          <w:sz w:val="22"/>
          <w:szCs w:val="22"/>
        </w:rPr>
      </w:pPr>
      <w:r>
        <w:rPr>
          <w:rFonts w:ascii="Calibri" w:hAnsi="Calibri" w:cs="Arial"/>
          <w:sz w:val="22"/>
          <w:szCs w:val="22"/>
        </w:rPr>
        <w:t>cc</w:t>
      </w:r>
      <w:r w:rsidRPr="004A1214">
        <w:rPr>
          <w:rFonts w:ascii="Calibri" w:hAnsi="Calibri" w:cs="Arial"/>
          <w:sz w:val="22"/>
          <w:szCs w:val="22"/>
        </w:rPr>
        <w:t>: JTEDC Board Members, City Secretary, Mayor of Junction, the Junction Eagle</w:t>
      </w:r>
    </w:p>
    <w:p w14:paraId="22C0CE1B" w14:textId="77777777" w:rsidR="00064A48" w:rsidRPr="00B22025" w:rsidRDefault="00064A48" w:rsidP="00B22025">
      <w:pPr>
        <w:pStyle w:val="Footer"/>
        <w:jc w:val="center"/>
        <w:rPr>
          <w:b/>
          <w:i/>
        </w:rPr>
      </w:pPr>
      <w:r w:rsidRPr="00FE3FC6">
        <w:rPr>
          <w:rFonts w:ascii="Calibri" w:hAnsi="Calibri" w:cs="Arial"/>
          <w:b/>
          <w:i/>
          <w:sz w:val="22"/>
          <w:szCs w:val="22"/>
        </w:rPr>
        <w:t>This institution is an equal opportunity provider, employer, and lender.</w:t>
      </w:r>
    </w:p>
    <w:sectPr w:rsidR="00064A48" w:rsidRPr="00B22025" w:rsidSect="00551AB8">
      <w:footerReference w:type="default" r:id="rId9"/>
      <w:pgSz w:w="12240" w:h="15840" w:code="1"/>
      <w:pgMar w:top="720" w:right="1080" w:bottom="720" w:left="1080" w:header="144"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D8A735" w14:textId="77777777" w:rsidR="00551AB8" w:rsidRDefault="00551AB8">
      <w:r>
        <w:separator/>
      </w:r>
    </w:p>
  </w:endnote>
  <w:endnote w:type="continuationSeparator" w:id="0">
    <w:p w14:paraId="3028BCBC" w14:textId="77777777" w:rsidR="00551AB8" w:rsidRDefault="00551A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B432BC" w14:textId="511E2EE6" w:rsidR="00064A48" w:rsidRPr="00064A48" w:rsidRDefault="00064A48">
    <w:pPr>
      <w:pStyle w:val="Footer"/>
      <w:rPr>
        <w:rFonts w:ascii="Arial Narrow" w:hAnsi="Arial Narrow"/>
        <w:sz w:val="16"/>
        <w:szCs w:val="16"/>
      </w:rPr>
    </w:pPr>
    <w:r>
      <w:rPr>
        <w:rFonts w:ascii="Arial Narrow" w:hAnsi="Arial Narrow"/>
        <w:sz w:val="16"/>
        <w:szCs w:val="16"/>
      </w:rPr>
      <w:fldChar w:fldCharType="begin"/>
    </w:r>
    <w:r>
      <w:rPr>
        <w:rFonts w:ascii="Arial Narrow" w:hAnsi="Arial Narrow"/>
        <w:sz w:val="16"/>
        <w:szCs w:val="16"/>
      </w:rPr>
      <w:instrText xml:space="preserve"> FILENAME \p \* MERGEFORMAT </w:instrText>
    </w:r>
    <w:r>
      <w:rPr>
        <w:rFonts w:ascii="Arial Narrow" w:hAnsi="Arial Narrow"/>
        <w:sz w:val="16"/>
        <w:szCs w:val="16"/>
      </w:rPr>
      <w:fldChar w:fldCharType="separate"/>
    </w:r>
    <w:r w:rsidR="00C57436">
      <w:rPr>
        <w:rFonts w:ascii="Arial Narrow" w:hAnsi="Arial Narrow"/>
        <w:noProof/>
        <w:sz w:val="16"/>
        <w:szCs w:val="16"/>
      </w:rPr>
      <w:t>https://junctionedc-my.sharepoint.com/personal/office_manager_junctionedc_org/Documents/Documents/00 Board of Directors/2024 Board Meetings/04.24 April/AGENDA (2024.0425) special meeting.docx</w:t>
    </w:r>
    <w:r>
      <w:rPr>
        <w:rFonts w:ascii="Arial Narrow" w:hAnsi="Arial Narrow"/>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B418238" w14:textId="77777777" w:rsidR="00551AB8" w:rsidRDefault="00551AB8">
      <w:r>
        <w:separator/>
      </w:r>
    </w:p>
  </w:footnote>
  <w:footnote w:type="continuationSeparator" w:id="0">
    <w:p w14:paraId="68578C8A" w14:textId="77777777" w:rsidR="00551AB8" w:rsidRDefault="00551AB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25pt;height:11.25pt" o:bullet="t">
        <v:imagedata r:id="rId1" o:title="msoA9C"/>
      </v:shape>
    </w:pict>
  </w:numPicBullet>
  <w:abstractNum w:abstractNumId="0" w15:restartNumberingAfterBreak="0">
    <w:nsid w:val="3D0825D1"/>
    <w:multiLevelType w:val="hybridMultilevel"/>
    <w:tmpl w:val="A83A66D8"/>
    <w:lvl w:ilvl="0" w:tplc="E8DCEE6E">
      <w:start w:val="1"/>
      <w:numFmt w:val="decimal"/>
      <w:lvlText w:val="%1."/>
      <w:lvlJc w:val="left"/>
      <w:pPr>
        <w:ind w:left="2070" w:hanging="360"/>
      </w:pPr>
      <w:rPr>
        <w:rFonts w:ascii="Calibri" w:hAnsi="Calibri" w:hint="default"/>
        <w:sz w:val="24"/>
        <w:szCs w:val="24"/>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1" w15:restartNumberingAfterBreak="0">
    <w:nsid w:val="45730F0C"/>
    <w:multiLevelType w:val="hybridMultilevel"/>
    <w:tmpl w:val="0B089E9E"/>
    <w:lvl w:ilvl="0" w:tplc="5EC2D602">
      <w:start w:val="1"/>
      <w:numFmt w:val="upperLetter"/>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9FA40F8"/>
    <w:multiLevelType w:val="hybridMultilevel"/>
    <w:tmpl w:val="5E100904"/>
    <w:lvl w:ilvl="0" w:tplc="04090007">
      <w:start w:val="1"/>
      <w:numFmt w:val="bullet"/>
      <w:lvlText w:val=""/>
      <w:lvlPicBulletId w:val="0"/>
      <w:lvlJc w:val="left"/>
      <w:pPr>
        <w:tabs>
          <w:tab w:val="num" w:pos="360"/>
        </w:tabs>
        <w:ind w:left="360" w:hanging="360"/>
      </w:pPr>
      <w:rPr>
        <w:rFonts w:ascii="Symbol" w:hAnsi="Symbol" w:hint="default"/>
        <w:b w:val="0"/>
        <w:sz w:val="20"/>
        <w:szCs w:val="20"/>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15:restartNumberingAfterBreak="0">
    <w:nsid w:val="4DDD6B13"/>
    <w:multiLevelType w:val="hybridMultilevel"/>
    <w:tmpl w:val="21C4C1D4"/>
    <w:lvl w:ilvl="0" w:tplc="04090007">
      <w:start w:val="1"/>
      <w:numFmt w:val="bullet"/>
      <w:lvlText w:val=""/>
      <w:lvlPicBulletId w:val="0"/>
      <w:lvlJc w:val="left"/>
      <w:pPr>
        <w:tabs>
          <w:tab w:val="num" w:pos="1080"/>
        </w:tabs>
        <w:ind w:left="1080" w:hanging="360"/>
      </w:pPr>
      <w:rPr>
        <w:rFonts w:ascii="Symbol" w:hAnsi="Symbol" w:hint="default"/>
        <w:b w:val="0"/>
        <w:sz w:val="20"/>
        <w:szCs w:val="20"/>
      </w:rPr>
    </w:lvl>
    <w:lvl w:ilvl="1" w:tplc="04090019">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4" w15:restartNumberingAfterBreak="0">
    <w:nsid w:val="63877DC4"/>
    <w:multiLevelType w:val="hybridMultilevel"/>
    <w:tmpl w:val="4C0A8296"/>
    <w:lvl w:ilvl="0" w:tplc="FFFFFFFF">
      <w:start w:val="1"/>
      <w:numFmt w:val="upperLetter"/>
      <w:lvlText w:val="(%1.)"/>
      <w:lvlJc w:val="left"/>
      <w:pPr>
        <w:ind w:left="1125" w:hanging="405"/>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597953837">
    <w:abstractNumId w:val="3"/>
  </w:num>
  <w:num w:numId="2" w16cid:durableId="506362361">
    <w:abstractNumId w:val="2"/>
  </w:num>
  <w:num w:numId="3" w16cid:durableId="1960213559">
    <w:abstractNumId w:val="0"/>
  </w:num>
  <w:num w:numId="4" w16cid:durableId="1150748159">
    <w:abstractNumId w:val="4"/>
  </w:num>
  <w:num w:numId="5" w16cid:durableId="393433010">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073"/>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71218"/>
    <w:rsid w:val="0000221B"/>
    <w:rsid w:val="0000259E"/>
    <w:rsid w:val="00002878"/>
    <w:rsid w:val="00006353"/>
    <w:rsid w:val="00014C71"/>
    <w:rsid w:val="00015422"/>
    <w:rsid w:val="000159E2"/>
    <w:rsid w:val="0002087C"/>
    <w:rsid w:val="00021333"/>
    <w:rsid w:val="00023AF9"/>
    <w:rsid w:val="00023E8C"/>
    <w:rsid w:val="00023F82"/>
    <w:rsid w:val="000243A3"/>
    <w:rsid w:val="000244F8"/>
    <w:rsid w:val="00030D39"/>
    <w:rsid w:val="0003179E"/>
    <w:rsid w:val="00033137"/>
    <w:rsid w:val="00034225"/>
    <w:rsid w:val="00036A9E"/>
    <w:rsid w:val="00037BA3"/>
    <w:rsid w:val="00040B64"/>
    <w:rsid w:val="00041D00"/>
    <w:rsid w:val="00041DE6"/>
    <w:rsid w:val="00043A8B"/>
    <w:rsid w:val="0004497C"/>
    <w:rsid w:val="000468F7"/>
    <w:rsid w:val="00047ABC"/>
    <w:rsid w:val="00047DC1"/>
    <w:rsid w:val="00050D51"/>
    <w:rsid w:val="00055E6A"/>
    <w:rsid w:val="000572CF"/>
    <w:rsid w:val="00060613"/>
    <w:rsid w:val="00061399"/>
    <w:rsid w:val="00062A7A"/>
    <w:rsid w:val="000630FC"/>
    <w:rsid w:val="000636A9"/>
    <w:rsid w:val="0006377A"/>
    <w:rsid w:val="00063AEA"/>
    <w:rsid w:val="000642A7"/>
    <w:rsid w:val="00064A48"/>
    <w:rsid w:val="00065F18"/>
    <w:rsid w:val="00071872"/>
    <w:rsid w:val="00073F2C"/>
    <w:rsid w:val="0007636A"/>
    <w:rsid w:val="000764F6"/>
    <w:rsid w:val="00076B04"/>
    <w:rsid w:val="00077099"/>
    <w:rsid w:val="00077601"/>
    <w:rsid w:val="000801D5"/>
    <w:rsid w:val="0008464E"/>
    <w:rsid w:val="00084DF9"/>
    <w:rsid w:val="00090E61"/>
    <w:rsid w:val="00094A86"/>
    <w:rsid w:val="0009514E"/>
    <w:rsid w:val="00095F22"/>
    <w:rsid w:val="000966C1"/>
    <w:rsid w:val="000A11A4"/>
    <w:rsid w:val="000A1791"/>
    <w:rsid w:val="000A6614"/>
    <w:rsid w:val="000A79B0"/>
    <w:rsid w:val="000B02CE"/>
    <w:rsid w:val="000B1533"/>
    <w:rsid w:val="000B5733"/>
    <w:rsid w:val="000B770D"/>
    <w:rsid w:val="000B7AF5"/>
    <w:rsid w:val="000C0617"/>
    <w:rsid w:val="000C0CDC"/>
    <w:rsid w:val="000C1049"/>
    <w:rsid w:val="000C12A8"/>
    <w:rsid w:val="000C1457"/>
    <w:rsid w:val="000C166D"/>
    <w:rsid w:val="000C543C"/>
    <w:rsid w:val="000C6332"/>
    <w:rsid w:val="000C76D3"/>
    <w:rsid w:val="000D10BA"/>
    <w:rsid w:val="000D178A"/>
    <w:rsid w:val="000D276F"/>
    <w:rsid w:val="000D2B6F"/>
    <w:rsid w:val="000D3E68"/>
    <w:rsid w:val="000D57F7"/>
    <w:rsid w:val="000E0D8A"/>
    <w:rsid w:val="000E24D2"/>
    <w:rsid w:val="000E3C24"/>
    <w:rsid w:val="000E4F44"/>
    <w:rsid w:val="000E5777"/>
    <w:rsid w:val="000F172A"/>
    <w:rsid w:val="000F2098"/>
    <w:rsid w:val="000F2E63"/>
    <w:rsid w:val="000F37E5"/>
    <w:rsid w:val="000F448C"/>
    <w:rsid w:val="00100D04"/>
    <w:rsid w:val="00102216"/>
    <w:rsid w:val="001030EE"/>
    <w:rsid w:val="00103F35"/>
    <w:rsid w:val="00110F4E"/>
    <w:rsid w:val="001144FD"/>
    <w:rsid w:val="0011554F"/>
    <w:rsid w:val="001167F6"/>
    <w:rsid w:val="001206E7"/>
    <w:rsid w:val="00122C62"/>
    <w:rsid w:val="00122FA2"/>
    <w:rsid w:val="00123173"/>
    <w:rsid w:val="001243E8"/>
    <w:rsid w:val="0012458D"/>
    <w:rsid w:val="0012620C"/>
    <w:rsid w:val="00130CFC"/>
    <w:rsid w:val="0013409D"/>
    <w:rsid w:val="00136464"/>
    <w:rsid w:val="00137DC8"/>
    <w:rsid w:val="001404ED"/>
    <w:rsid w:val="001407D5"/>
    <w:rsid w:val="00140B39"/>
    <w:rsid w:val="00141304"/>
    <w:rsid w:val="00142C19"/>
    <w:rsid w:val="001454A3"/>
    <w:rsid w:val="00145C84"/>
    <w:rsid w:val="001505D4"/>
    <w:rsid w:val="00151399"/>
    <w:rsid w:val="0015233F"/>
    <w:rsid w:val="00155234"/>
    <w:rsid w:val="001565A9"/>
    <w:rsid w:val="0016035C"/>
    <w:rsid w:val="0016047A"/>
    <w:rsid w:val="00160A35"/>
    <w:rsid w:val="00161A46"/>
    <w:rsid w:val="00161CB6"/>
    <w:rsid w:val="001624D4"/>
    <w:rsid w:val="0016428F"/>
    <w:rsid w:val="0016489C"/>
    <w:rsid w:val="00167B84"/>
    <w:rsid w:val="00172145"/>
    <w:rsid w:val="00172186"/>
    <w:rsid w:val="00177650"/>
    <w:rsid w:val="00180720"/>
    <w:rsid w:val="00180D33"/>
    <w:rsid w:val="00180DA1"/>
    <w:rsid w:val="0018151D"/>
    <w:rsid w:val="001816C0"/>
    <w:rsid w:val="00182880"/>
    <w:rsid w:val="00186FBE"/>
    <w:rsid w:val="001875F3"/>
    <w:rsid w:val="00187FA5"/>
    <w:rsid w:val="00190477"/>
    <w:rsid w:val="00191051"/>
    <w:rsid w:val="001933D3"/>
    <w:rsid w:val="001942F7"/>
    <w:rsid w:val="00196941"/>
    <w:rsid w:val="00196CC3"/>
    <w:rsid w:val="00196E03"/>
    <w:rsid w:val="001A02BF"/>
    <w:rsid w:val="001A1D32"/>
    <w:rsid w:val="001A6DF6"/>
    <w:rsid w:val="001A77D6"/>
    <w:rsid w:val="001B074A"/>
    <w:rsid w:val="001B3016"/>
    <w:rsid w:val="001B35A9"/>
    <w:rsid w:val="001B48D1"/>
    <w:rsid w:val="001B4B7D"/>
    <w:rsid w:val="001C017F"/>
    <w:rsid w:val="001C1185"/>
    <w:rsid w:val="001C730C"/>
    <w:rsid w:val="001E0275"/>
    <w:rsid w:val="001E368D"/>
    <w:rsid w:val="001E3AB9"/>
    <w:rsid w:val="001E5A61"/>
    <w:rsid w:val="001E7C28"/>
    <w:rsid w:val="001E7D9A"/>
    <w:rsid w:val="001F1951"/>
    <w:rsid w:val="001F2CB2"/>
    <w:rsid w:val="001F3985"/>
    <w:rsid w:val="001F6F75"/>
    <w:rsid w:val="001F7658"/>
    <w:rsid w:val="00202632"/>
    <w:rsid w:val="002037C5"/>
    <w:rsid w:val="00214A06"/>
    <w:rsid w:val="0021505F"/>
    <w:rsid w:val="002169FA"/>
    <w:rsid w:val="002207CB"/>
    <w:rsid w:val="00220EF6"/>
    <w:rsid w:val="00222D87"/>
    <w:rsid w:val="00222FE8"/>
    <w:rsid w:val="002242CB"/>
    <w:rsid w:val="00225B84"/>
    <w:rsid w:val="00225E4B"/>
    <w:rsid w:val="00226CF4"/>
    <w:rsid w:val="00227420"/>
    <w:rsid w:val="00231C5F"/>
    <w:rsid w:val="00231F0D"/>
    <w:rsid w:val="002320E0"/>
    <w:rsid w:val="00233709"/>
    <w:rsid w:val="002340C4"/>
    <w:rsid w:val="00235D0F"/>
    <w:rsid w:val="00235DAA"/>
    <w:rsid w:val="0023650B"/>
    <w:rsid w:val="0023760C"/>
    <w:rsid w:val="0024218C"/>
    <w:rsid w:val="00243DDD"/>
    <w:rsid w:val="00244813"/>
    <w:rsid w:val="00245761"/>
    <w:rsid w:val="00246D35"/>
    <w:rsid w:val="00247132"/>
    <w:rsid w:val="00247559"/>
    <w:rsid w:val="0025023B"/>
    <w:rsid w:val="002505E7"/>
    <w:rsid w:val="0025068C"/>
    <w:rsid w:val="002523B2"/>
    <w:rsid w:val="002547C6"/>
    <w:rsid w:val="00254B0D"/>
    <w:rsid w:val="00254DA7"/>
    <w:rsid w:val="00255320"/>
    <w:rsid w:val="0025534D"/>
    <w:rsid w:val="002568B9"/>
    <w:rsid w:val="00260631"/>
    <w:rsid w:val="00261FC9"/>
    <w:rsid w:val="0026412E"/>
    <w:rsid w:val="0026490D"/>
    <w:rsid w:val="00271607"/>
    <w:rsid w:val="00275180"/>
    <w:rsid w:val="00275CF4"/>
    <w:rsid w:val="00276531"/>
    <w:rsid w:val="002802BC"/>
    <w:rsid w:val="002809FE"/>
    <w:rsid w:val="00281989"/>
    <w:rsid w:val="002819BB"/>
    <w:rsid w:val="0028248E"/>
    <w:rsid w:val="0028367A"/>
    <w:rsid w:val="00283952"/>
    <w:rsid w:val="002839D0"/>
    <w:rsid w:val="00287409"/>
    <w:rsid w:val="00287F52"/>
    <w:rsid w:val="00291337"/>
    <w:rsid w:val="00295017"/>
    <w:rsid w:val="00296782"/>
    <w:rsid w:val="002977A0"/>
    <w:rsid w:val="00297A99"/>
    <w:rsid w:val="00297D29"/>
    <w:rsid w:val="002A0CCA"/>
    <w:rsid w:val="002A2496"/>
    <w:rsid w:val="002A40E7"/>
    <w:rsid w:val="002A699A"/>
    <w:rsid w:val="002B0829"/>
    <w:rsid w:val="002B0A64"/>
    <w:rsid w:val="002B1DFB"/>
    <w:rsid w:val="002B4533"/>
    <w:rsid w:val="002B6800"/>
    <w:rsid w:val="002B7D55"/>
    <w:rsid w:val="002C2E76"/>
    <w:rsid w:val="002C5C0B"/>
    <w:rsid w:val="002C5E1A"/>
    <w:rsid w:val="002C6534"/>
    <w:rsid w:val="002C7D27"/>
    <w:rsid w:val="002D0556"/>
    <w:rsid w:val="002D0C12"/>
    <w:rsid w:val="002D105D"/>
    <w:rsid w:val="002D2316"/>
    <w:rsid w:val="002D2351"/>
    <w:rsid w:val="002D321D"/>
    <w:rsid w:val="002D4798"/>
    <w:rsid w:val="002D5B6A"/>
    <w:rsid w:val="002D6728"/>
    <w:rsid w:val="002E0542"/>
    <w:rsid w:val="002E08DF"/>
    <w:rsid w:val="002E132F"/>
    <w:rsid w:val="002E512B"/>
    <w:rsid w:val="002E690B"/>
    <w:rsid w:val="002E7A91"/>
    <w:rsid w:val="002F1C76"/>
    <w:rsid w:val="002F26B6"/>
    <w:rsid w:val="002F781F"/>
    <w:rsid w:val="00300FCB"/>
    <w:rsid w:val="003015D6"/>
    <w:rsid w:val="00301DC6"/>
    <w:rsid w:val="00306FB8"/>
    <w:rsid w:val="003103E2"/>
    <w:rsid w:val="0031059B"/>
    <w:rsid w:val="00311AD0"/>
    <w:rsid w:val="003141A2"/>
    <w:rsid w:val="00315781"/>
    <w:rsid w:val="00316B66"/>
    <w:rsid w:val="0031704F"/>
    <w:rsid w:val="00320332"/>
    <w:rsid w:val="00320E74"/>
    <w:rsid w:val="00321B99"/>
    <w:rsid w:val="00323E99"/>
    <w:rsid w:val="003240E0"/>
    <w:rsid w:val="00324D72"/>
    <w:rsid w:val="003315C2"/>
    <w:rsid w:val="003324D6"/>
    <w:rsid w:val="003338D5"/>
    <w:rsid w:val="00333DB5"/>
    <w:rsid w:val="00334874"/>
    <w:rsid w:val="00337182"/>
    <w:rsid w:val="003406DC"/>
    <w:rsid w:val="00340C9C"/>
    <w:rsid w:val="00340D64"/>
    <w:rsid w:val="003417BB"/>
    <w:rsid w:val="003426AC"/>
    <w:rsid w:val="003430B3"/>
    <w:rsid w:val="00344A1A"/>
    <w:rsid w:val="00344AB1"/>
    <w:rsid w:val="00345513"/>
    <w:rsid w:val="0034573B"/>
    <w:rsid w:val="00346E33"/>
    <w:rsid w:val="00347170"/>
    <w:rsid w:val="00347ADD"/>
    <w:rsid w:val="0035022C"/>
    <w:rsid w:val="00351D43"/>
    <w:rsid w:val="00352F16"/>
    <w:rsid w:val="0036150F"/>
    <w:rsid w:val="00363120"/>
    <w:rsid w:val="00365C4B"/>
    <w:rsid w:val="003669FA"/>
    <w:rsid w:val="00366D56"/>
    <w:rsid w:val="0037293C"/>
    <w:rsid w:val="00373E8F"/>
    <w:rsid w:val="00375D8D"/>
    <w:rsid w:val="003766F7"/>
    <w:rsid w:val="003768A0"/>
    <w:rsid w:val="00377EC3"/>
    <w:rsid w:val="0038306C"/>
    <w:rsid w:val="00384D0C"/>
    <w:rsid w:val="00385F25"/>
    <w:rsid w:val="0039040C"/>
    <w:rsid w:val="0039111D"/>
    <w:rsid w:val="00391911"/>
    <w:rsid w:val="003921AB"/>
    <w:rsid w:val="00394220"/>
    <w:rsid w:val="0039549C"/>
    <w:rsid w:val="003954F0"/>
    <w:rsid w:val="00395C9C"/>
    <w:rsid w:val="00396183"/>
    <w:rsid w:val="003A12A1"/>
    <w:rsid w:val="003A1FAD"/>
    <w:rsid w:val="003A2219"/>
    <w:rsid w:val="003A44BB"/>
    <w:rsid w:val="003A6279"/>
    <w:rsid w:val="003B1A8B"/>
    <w:rsid w:val="003B1C07"/>
    <w:rsid w:val="003B3A5D"/>
    <w:rsid w:val="003B4C12"/>
    <w:rsid w:val="003B4CDC"/>
    <w:rsid w:val="003B52F1"/>
    <w:rsid w:val="003B5EB7"/>
    <w:rsid w:val="003B76D3"/>
    <w:rsid w:val="003C0515"/>
    <w:rsid w:val="003C0BF8"/>
    <w:rsid w:val="003C255D"/>
    <w:rsid w:val="003C281B"/>
    <w:rsid w:val="003C32B2"/>
    <w:rsid w:val="003C42C8"/>
    <w:rsid w:val="003C45F9"/>
    <w:rsid w:val="003C47F9"/>
    <w:rsid w:val="003C4EE1"/>
    <w:rsid w:val="003C56B2"/>
    <w:rsid w:val="003C5DCE"/>
    <w:rsid w:val="003C6817"/>
    <w:rsid w:val="003C738A"/>
    <w:rsid w:val="003D08DC"/>
    <w:rsid w:val="003D2029"/>
    <w:rsid w:val="003D24D8"/>
    <w:rsid w:val="003D3316"/>
    <w:rsid w:val="003D3F8F"/>
    <w:rsid w:val="003D44FE"/>
    <w:rsid w:val="003D48F9"/>
    <w:rsid w:val="003D58FA"/>
    <w:rsid w:val="003D5F83"/>
    <w:rsid w:val="003D6F72"/>
    <w:rsid w:val="003E0580"/>
    <w:rsid w:val="003E0DB3"/>
    <w:rsid w:val="003E15DC"/>
    <w:rsid w:val="003E365F"/>
    <w:rsid w:val="003E3D4B"/>
    <w:rsid w:val="003E42D5"/>
    <w:rsid w:val="003E4439"/>
    <w:rsid w:val="003E52E5"/>
    <w:rsid w:val="003E55C0"/>
    <w:rsid w:val="003F5D9A"/>
    <w:rsid w:val="00401257"/>
    <w:rsid w:val="00401BA6"/>
    <w:rsid w:val="00406019"/>
    <w:rsid w:val="00406052"/>
    <w:rsid w:val="0041247D"/>
    <w:rsid w:val="004130FA"/>
    <w:rsid w:val="00413414"/>
    <w:rsid w:val="00413C4A"/>
    <w:rsid w:val="00413FD3"/>
    <w:rsid w:val="00414E15"/>
    <w:rsid w:val="0041524D"/>
    <w:rsid w:val="00415449"/>
    <w:rsid w:val="00416AD6"/>
    <w:rsid w:val="00422023"/>
    <w:rsid w:val="004255F1"/>
    <w:rsid w:val="00425C25"/>
    <w:rsid w:val="00430C90"/>
    <w:rsid w:val="00432730"/>
    <w:rsid w:val="00432904"/>
    <w:rsid w:val="00432B07"/>
    <w:rsid w:val="00433256"/>
    <w:rsid w:val="0043576B"/>
    <w:rsid w:val="0044032A"/>
    <w:rsid w:val="00441AEA"/>
    <w:rsid w:val="00442862"/>
    <w:rsid w:val="00444092"/>
    <w:rsid w:val="004450FD"/>
    <w:rsid w:val="0044645A"/>
    <w:rsid w:val="004479F1"/>
    <w:rsid w:val="0045163D"/>
    <w:rsid w:val="00451BEC"/>
    <w:rsid w:val="00451E1C"/>
    <w:rsid w:val="00460195"/>
    <w:rsid w:val="0046104A"/>
    <w:rsid w:val="004611B9"/>
    <w:rsid w:val="00461950"/>
    <w:rsid w:val="00461B95"/>
    <w:rsid w:val="00463FCE"/>
    <w:rsid w:val="00466C3B"/>
    <w:rsid w:val="00473D1F"/>
    <w:rsid w:val="0047535B"/>
    <w:rsid w:val="0047564C"/>
    <w:rsid w:val="00477BDB"/>
    <w:rsid w:val="004808E1"/>
    <w:rsid w:val="00482590"/>
    <w:rsid w:val="004829B8"/>
    <w:rsid w:val="004837A8"/>
    <w:rsid w:val="00487C64"/>
    <w:rsid w:val="00491FFE"/>
    <w:rsid w:val="00492C00"/>
    <w:rsid w:val="00493160"/>
    <w:rsid w:val="00494312"/>
    <w:rsid w:val="004945A2"/>
    <w:rsid w:val="00494937"/>
    <w:rsid w:val="00495D81"/>
    <w:rsid w:val="00496049"/>
    <w:rsid w:val="004A1214"/>
    <w:rsid w:val="004A3A15"/>
    <w:rsid w:val="004A3F5B"/>
    <w:rsid w:val="004A401A"/>
    <w:rsid w:val="004A4776"/>
    <w:rsid w:val="004A5467"/>
    <w:rsid w:val="004A5837"/>
    <w:rsid w:val="004A5E24"/>
    <w:rsid w:val="004A7EA1"/>
    <w:rsid w:val="004B007D"/>
    <w:rsid w:val="004B201E"/>
    <w:rsid w:val="004B2B5A"/>
    <w:rsid w:val="004B3E67"/>
    <w:rsid w:val="004B42D3"/>
    <w:rsid w:val="004B537A"/>
    <w:rsid w:val="004B7B81"/>
    <w:rsid w:val="004C01D2"/>
    <w:rsid w:val="004C09A9"/>
    <w:rsid w:val="004C14B1"/>
    <w:rsid w:val="004C1CED"/>
    <w:rsid w:val="004C3464"/>
    <w:rsid w:val="004C423F"/>
    <w:rsid w:val="004C5C6D"/>
    <w:rsid w:val="004C5F08"/>
    <w:rsid w:val="004C7BB0"/>
    <w:rsid w:val="004D01F5"/>
    <w:rsid w:val="004D02B0"/>
    <w:rsid w:val="004D0432"/>
    <w:rsid w:val="004D04A6"/>
    <w:rsid w:val="004D0FBD"/>
    <w:rsid w:val="004D11E9"/>
    <w:rsid w:val="004D47E2"/>
    <w:rsid w:val="004D51D9"/>
    <w:rsid w:val="004D538C"/>
    <w:rsid w:val="004D5723"/>
    <w:rsid w:val="004D7128"/>
    <w:rsid w:val="004E0E5B"/>
    <w:rsid w:val="004E1BEC"/>
    <w:rsid w:val="004E3D20"/>
    <w:rsid w:val="004E462F"/>
    <w:rsid w:val="004E4E47"/>
    <w:rsid w:val="004E5716"/>
    <w:rsid w:val="004E775A"/>
    <w:rsid w:val="004E779C"/>
    <w:rsid w:val="004F02D2"/>
    <w:rsid w:val="004F2317"/>
    <w:rsid w:val="004F34D6"/>
    <w:rsid w:val="004F45AF"/>
    <w:rsid w:val="004F4973"/>
    <w:rsid w:val="004F5FC5"/>
    <w:rsid w:val="004F68E6"/>
    <w:rsid w:val="0050236F"/>
    <w:rsid w:val="00502D80"/>
    <w:rsid w:val="0051015F"/>
    <w:rsid w:val="005115BA"/>
    <w:rsid w:val="005116F2"/>
    <w:rsid w:val="0051396D"/>
    <w:rsid w:val="00513FA9"/>
    <w:rsid w:val="005155A1"/>
    <w:rsid w:val="0051755B"/>
    <w:rsid w:val="0052048D"/>
    <w:rsid w:val="00520560"/>
    <w:rsid w:val="00521AFC"/>
    <w:rsid w:val="00523C14"/>
    <w:rsid w:val="00533E29"/>
    <w:rsid w:val="00535F94"/>
    <w:rsid w:val="005367DB"/>
    <w:rsid w:val="0053770E"/>
    <w:rsid w:val="0054061F"/>
    <w:rsid w:val="00542410"/>
    <w:rsid w:val="005424CB"/>
    <w:rsid w:val="00544C3C"/>
    <w:rsid w:val="00545A16"/>
    <w:rsid w:val="005468B7"/>
    <w:rsid w:val="0054769A"/>
    <w:rsid w:val="005479DE"/>
    <w:rsid w:val="0055008A"/>
    <w:rsid w:val="00551058"/>
    <w:rsid w:val="00551AB8"/>
    <w:rsid w:val="005550CF"/>
    <w:rsid w:val="00556128"/>
    <w:rsid w:val="0055666A"/>
    <w:rsid w:val="00560E77"/>
    <w:rsid w:val="0056169D"/>
    <w:rsid w:val="00563E2C"/>
    <w:rsid w:val="00564D2B"/>
    <w:rsid w:val="00565565"/>
    <w:rsid w:val="00577450"/>
    <w:rsid w:val="00577824"/>
    <w:rsid w:val="00577EEB"/>
    <w:rsid w:val="0058425A"/>
    <w:rsid w:val="00585EA9"/>
    <w:rsid w:val="0058707E"/>
    <w:rsid w:val="005907EE"/>
    <w:rsid w:val="00591465"/>
    <w:rsid w:val="00591F58"/>
    <w:rsid w:val="005922CE"/>
    <w:rsid w:val="00592FE0"/>
    <w:rsid w:val="00595355"/>
    <w:rsid w:val="00595D30"/>
    <w:rsid w:val="005964B8"/>
    <w:rsid w:val="005A2AE4"/>
    <w:rsid w:val="005A4647"/>
    <w:rsid w:val="005A567F"/>
    <w:rsid w:val="005A603D"/>
    <w:rsid w:val="005A7298"/>
    <w:rsid w:val="005B00D9"/>
    <w:rsid w:val="005B11B0"/>
    <w:rsid w:val="005B1B80"/>
    <w:rsid w:val="005B1F48"/>
    <w:rsid w:val="005B2634"/>
    <w:rsid w:val="005B2EAA"/>
    <w:rsid w:val="005B324C"/>
    <w:rsid w:val="005B359E"/>
    <w:rsid w:val="005B58D0"/>
    <w:rsid w:val="005B6307"/>
    <w:rsid w:val="005C3EBB"/>
    <w:rsid w:val="005C6444"/>
    <w:rsid w:val="005D01B6"/>
    <w:rsid w:val="005D0448"/>
    <w:rsid w:val="005D64AA"/>
    <w:rsid w:val="005E0AB3"/>
    <w:rsid w:val="005E0B04"/>
    <w:rsid w:val="005E1018"/>
    <w:rsid w:val="005E24C7"/>
    <w:rsid w:val="005E3E89"/>
    <w:rsid w:val="005E4FAF"/>
    <w:rsid w:val="005E578C"/>
    <w:rsid w:val="005E774E"/>
    <w:rsid w:val="005F4006"/>
    <w:rsid w:val="005F40C1"/>
    <w:rsid w:val="005F59B6"/>
    <w:rsid w:val="005F798D"/>
    <w:rsid w:val="005F7D24"/>
    <w:rsid w:val="0060079C"/>
    <w:rsid w:val="0060168E"/>
    <w:rsid w:val="00601E1A"/>
    <w:rsid w:val="00601F33"/>
    <w:rsid w:val="00604C90"/>
    <w:rsid w:val="006064C1"/>
    <w:rsid w:val="006125CC"/>
    <w:rsid w:val="00622936"/>
    <w:rsid w:val="00623944"/>
    <w:rsid w:val="006241CD"/>
    <w:rsid w:val="00624D49"/>
    <w:rsid w:val="0062629E"/>
    <w:rsid w:val="00627085"/>
    <w:rsid w:val="00627431"/>
    <w:rsid w:val="00630C4D"/>
    <w:rsid w:val="006321C6"/>
    <w:rsid w:val="0063337E"/>
    <w:rsid w:val="006348A9"/>
    <w:rsid w:val="006348CE"/>
    <w:rsid w:val="006358BD"/>
    <w:rsid w:val="006367D1"/>
    <w:rsid w:val="00636ACC"/>
    <w:rsid w:val="00636B95"/>
    <w:rsid w:val="00636D54"/>
    <w:rsid w:val="006374C3"/>
    <w:rsid w:val="006417E8"/>
    <w:rsid w:val="00641C2A"/>
    <w:rsid w:val="0064268B"/>
    <w:rsid w:val="0064359C"/>
    <w:rsid w:val="006445EA"/>
    <w:rsid w:val="00644CF1"/>
    <w:rsid w:val="006457F6"/>
    <w:rsid w:val="00645C66"/>
    <w:rsid w:val="0064746F"/>
    <w:rsid w:val="006506C8"/>
    <w:rsid w:val="0065137B"/>
    <w:rsid w:val="00651CD1"/>
    <w:rsid w:val="00652C81"/>
    <w:rsid w:val="00654445"/>
    <w:rsid w:val="00656199"/>
    <w:rsid w:val="00657AFA"/>
    <w:rsid w:val="00657C1A"/>
    <w:rsid w:val="00661718"/>
    <w:rsid w:val="00662B02"/>
    <w:rsid w:val="00663A56"/>
    <w:rsid w:val="00663B28"/>
    <w:rsid w:val="00663F48"/>
    <w:rsid w:val="006655F2"/>
    <w:rsid w:val="00667128"/>
    <w:rsid w:val="00671218"/>
    <w:rsid w:val="0067435A"/>
    <w:rsid w:val="006748F7"/>
    <w:rsid w:val="00674DA1"/>
    <w:rsid w:val="00676EEA"/>
    <w:rsid w:val="00681426"/>
    <w:rsid w:val="00681A09"/>
    <w:rsid w:val="00684E84"/>
    <w:rsid w:val="00686F2F"/>
    <w:rsid w:val="0068711E"/>
    <w:rsid w:val="00687BCA"/>
    <w:rsid w:val="00687EA6"/>
    <w:rsid w:val="00690806"/>
    <w:rsid w:val="00693D8A"/>
    <w:rsid w:val="00695B71"/>
    <w:rsid w:val="0069616D"/>
    <w:rsid w:val="00697D21"/>
    <w:rsid w:val="00697D81"/>
    <w:rsid w:val="006A0675"/>
    <w:rsid w:val="006A0C74"/>
    <w:rsid w:val="006A239A"/>
    <w:rsid w:val="006A382F"/>
    <w:rsid w:val="006A44DA"/>
    <w:rsid w:val="006A4BF4"/>
    <w:rsid w:val="006A5241"/>
    <w:rsid w:val="006A5412"/>
    <w:rsid w:val="006A5B93"/>
    <w:rsid w:val="006A731C"/>
    <w:rsid w:val="006B0805"/>
    <w:rsid w:val="006B504A"/>
    <w:rsid w:val="006B5161"/>
    <w:rsid w:val="006B737C"/>
    <w:rsid w:val="006C0563"/>
    <w:rsid w:val="006C0AD7"/>
    <w:rsid w:val="006C0B08"/>
    <w:rsid w:val="006C0F22"/>
    <w:rsid w:val="006C3CBE"/>
    <w:rsid w:val="006C537D"/>
    <w:rsid w:val="006C6482"/>
    <w:rsid w:val="006C7161"/>
    <w:rsid w:val="006D0AE8"/>
    <w:rsid w:val="006D110E"/>
    <w:rsid w:val="006D2DDE"/>
    <w:rsid w:val="006D32C9"/>
    <w:rsid w:val="006D6C13"/>
    <w:rsid w:val="006D7148"/>
    <w:rsid w:val="006E1070"/>
    <w:rsid w:val="006E3485"/>
    <w:rsid w:val="006E446D"/>
    <w:rsid w:val="006E5FF1"/>
    <w:rsid w:val="006E62A3"/>
    <w:rsid w:val="006F054C"/>
    <w:rsid w:val="006F131F"/>
    <w:rsid w:val="006F283A"/>
    <w:rsid w:val="006F2C3E"/>
    <w:rsid w:val="006F2D73"/>
    <w:rsid w:val="006F3B19"/>
    <w:rsid w:val="006F3CFF"/>
    <w:rsid w:val="00702E45"/>
    <w:rsid w:val="007032AB"/>
    <w:rsid w:val="00704898"/>
    <w:rsid w:val="007062AB"/>
    <w:rsid w:val="00712F46"/>
    <w:rsid w:val="0071302F"/>
    <w:rsid w:val="0071331A"/>
    <w:rsid w:val="00713780"/>
    <w:rsid w:val="00713A20"/>
    <w:rsid w:val="007145E6"/>
    <w:rsid w:val="0071581A"/>
    <w:rsid w:val="00716316"/>
    <w:rsid w:val="00716996"/>
    <w:rsid w:val="0072262D"/>
    <w:rsid w:val="007239A3"/>
    <w:rsid w:val="00723E10"/>
    <w:rsid w:val="00730E36"/>
    <w:rsid w:val="0073236D"/>
    <w:rsid w:val="007363F2"/>
    <w:rsid w:val="007424C9"/>
    <w:rsid w:val="00745841"/>
    <w:rsid w:val="00745888"/>
    <w:rsid w:val="00745EF2"/>
    <w:rsid w:val="00747672"/>
    <w:rsid w:val="00751137"/>
    <w:rsid w:val="00757C03"/>
    <w:rsid w:val="00760C14"/>
    <w:rsid w:val="0076255B"/>
    <w:rsid w:val="0076269D"/>
    <w:rsid w:val="0076359E"/>
    <w:rsid w:val="00765FD8"/>
    <w:rsid w:val="00767990"/>
    <w:rsid w:val="00770E3C"/>
    <w:rsid w:val="00774FA5"/>
    <w:rsid w:val="00775000"/>
    <w:rsid w:val="00775178"/>
    <w:rsid w:val="00780406"/>
    <w:rsid w:val="007807E6"/>
    <w:rsid w:val="007869EB"/>
    <w:rsid w:val="00790502"/>
    <w:rsid w:val="00792139"/>
    <w:rsid w:val="00793FE0"/>
    <w:rsid w:val="007943C5"/>
    <w:rsid w:val="00797826"/>
    <w:rsid w:val="007A4064"/>
    <w:rsid w:val="007A49FA"/>
    <w:rsid w:val="007A506F"/>
    <w:rsid w:val="007A5A1E"/>
    <w:rsid w:val="007B28F7"/>
    <w:rsid w:val="007B5B15"/>
    <w:rsid w:val="007B6773"/>
    <w:rsid w:val="007B69F6"/>
    <w:rsid w:val="007B706E"/>
    <w:rsid w:val="007B76CF"/>
    <w:rsid w:val="007B7CC5"/>
    <w:rsid w:val="007B7F42"/>
    <w:rsid w:val="007C0494"/>
    <w:rsid w:val="007C10B3"/>
    <w:rsid w:val="007C1B99"/>
    <w:rsid w:val="007C215C"/>
    <w:rsid w:val="007C4989"/>
    <w:rsid w:val="007D1651"/>
    <w:rsid w:val="007D2A37"/>
    <w:rsid w:val="007D5118"/>
    <w:rsid w:val="007D537D"/>
    <w:rsid w:val="007E12B7"/>
    <w:rsid w:val="007E13AF"/>
    <w:rsid w:val="007E2136"/>
    <w:rsid w:val="007E2249"/>
    <w:rsid w:val="007E22F1"/>
    <w:rsid w:val="007E3F53"/>
    <w:rsid w:val="007E4C13"/>
    <w:rsid w:val="007E4E2A"/>
    <w:rsid w:val="007F06CC"/>
    <w:rsid w:val="007F076B"/>
    <w:rsid w:val="007F2D22"/>
    <w:rsid w:val="007F2F28"/>
    <w:rsid w:val="007F3222"/>
    <w:rsid w:val="007F5BB6"/>
    <w:rsid w:val="00800C0C"/>
    <w:rsid w:val="00805896"/>
    <w:rsid w:val="0080641E"/>
    <w:rsid w:val="008064C9"/>
    <w:rsid w:val="00807940"/>
    <w:rsid w:val="00811503"/>
    <w:rsid w:val="0081627F"/>
    <w:rsid w:val="008171EC"/>
    <w:rsid w:val="00821904"/>
    <w:rsid w:val="00825436"/>
    <w:rsid w:val="00826F3E"/>
    <w:rsid w:val="008272F2"/>
    <w:rsid w:val="0082738A"/>
    <w:rsid w:val="00827BCB"/>
    <w:rsid w:val="00832211"/>
    <w:rsid w:val="00834870"/>
    <w:rsid w:val="0083573F"/>
    <w:rsid w:val="00836808"/>
    <w:rsid w:val="0084171E"/>
    <w:rsid w:val="00845C86"/>
    <w:rsid w:val="00845C8E"/>
    <w:rsid w:val="008503BD"/>
    <w:rsid w:val="00850775"/>
    <w:rsid w:val="00852A07"/>
    <w:rsid w:val="0085434A"/>
    <w:rsid w:val="008558CB"/>
    <w:rsid w:val="00856B31"/>
    <w:rsid w:val="00856C44"/>
    <w:rsid w:val="0086161D"/>
    <w:rsid w:val="008617CE"/>
    <w:rsid w:val="0086714D"/>
    <w:rsid w:val="0087026E"/>
    <w:rsid w:val="00873553"/>
    <w:rsid w:val="0087461A"/>
    <w:rsid w:val="008778D8"/>
    <w:rsid w:val="00880C69"/>
    <w:rsid w:val="008813BD"/>
    <w:rsid w:val="008843DE"/>
    <w:rsid w:val="00885BE8"/>
    <w:rsid w:val="00886139"/>
    <w:rsid w:val="00886ACF"/>
    <w:rsid w:val="008914ED"/>
    <w:rsid w:val="0089154A"/>
    <w:rsid w:val="00894BA7"/>
    <w:rsid w:val="008950DE"/>
    <w:rsid w:val="008A1C4C"/>
    <w:rsid w:val="008A368E"/>
    <w:rsid w:val="008A48F6"/>
    <w:rsid w:val="008A4FA2"/>
    <w:rsid w:val="008A5BCF"/>
    <w:rsid w:val="008A5BDF"/>
    <w:rsid w:val="008A60D3"/>
    <w:rsid w:val="008A65E5"/>
    <w:rsid w:val="008A6A81"/>
    <w:rsid w:val="008A6CED"/>
    <w:rsid w:val="008B068A"/>
    <w:rsid w:val="008B0F10"/>
    <w:rsid w:val="008B2068"/>
    <w:rsid w:val="008B27AD"/>
    <w:rsid w:val="008B48B8"/>
    <w:rsid w:val="008B4FD3"/>
    <w:rsid w:val="008B5355"/>
    <w:rsid w:val="008B5C96"/>
    <w:rsid w:val="008B5EDA"/>
    <w:rsid w:val="008B6439"/>
    <w:rsid w:val="008B656D"/>
    <w:rsid w:val="008B6BAD"/>
    <w:rsid w:val="008C09B6"/>
    <w:rsid w:val="008C2003"/>
    <w:rsid w:val="008C264E"/>
    <w:rsid w:val="008C2A55"/>
    <w:rsid w:val="008C52C4"/>
    <w:rsid w:val="008C71B2"/>
    <w:rsid w:val="008C72E8"/>
    <w:rsid w:val="008C7FBE"/>
    <w:rsid w:val="008D0665"/>
    <w:rsid w:val="008D154A"/>
    <w:rsid w:val="008D2E93"/>
    <w:rsid w:val="008D60F7"/>
    <w:rsid w:val="008D6518"/>
    <w:rsid w:val="008D7328"/>
    <w:rsid w:val="008E011F"/>
    <w:rsid w:val="008E18FB"/>
    <w:rsid w:val="008E25E8"/>
    <w:rsid w:val="008E2755"/>
    <w:rsid w:val="008E2D37"/>
    <w:rsid w:val="008E3045"/>
    <w:rsid w:val="008E38EF"/>
    <w:rsid w:val="008E53FB"/>
    <w:rsid w:val="008E76AD"/>
    <w:rsid w:val="008F0247"/>
    <w:rsid w:val="008F269A"/>
    <w:rsid w:val="008F4E60"/>
    <w:rsid w:val="008F5253"/>
    <w:rsid w:val="00901DA3"/>
    <w:rsid w:val="00902562"/>
    <w:rsid w:val="00902FE2"/>
    <w:rsid w:val="00903229"/>
    <w:rsid w:val="00903BE7"/>
    <w:rsid w:val="009053C6"/>
    <w:rsid w:val="00907642"/>
    <w:rsid w:val="009132D9"/>
    <w:rsid w:val="0091597C"/>
    <w:rsid w:val="0092386C"/>
    <w:rsid w:val="009259BC"/>
    <w:rsid w:val="00930A62"/>
    <w:rsid w:val="009320B9"/>
    <w:rsid w:val="009324FC"/>
    <w:rsid w:val="00932B52"/>
    <w:rsid w:val="00933421"/>
    <w:rsid w:val="00934AB9"/>
    <w:rsid w:val="00935176"/>
    <w:rsid w:val="0093671D"/>
    <w:rsid w:val="00942256"/>
    <w:rsid w:val="00944E64"/>
    <w:rsid w:val="009462DB"/>
    <w:rsid w:val="00946CD1"/>
    <w:rsid w:val="00950CAD"/>
    <w:rsid w:val="00951B96"/>
    <w:rsid w:val="009526E9"/>
    <w:rsid w:val="009529BB"/>
    <w:rsid w:val="00953459"/>
    <w:rsid w:val="0095372D"/>
    <w:rsid w:val="00953C88"/>
    <w:rsid w:val="009565E3"/>
    <w:rsid w:val="009604AD"/>
    <w:rsid w:val="0096126E"/>
    <w:rsid w:val="00961D95"/>
    <w:rsid w:val="009622A7"/>
    <w:rsid w:val="0096394A"/>
    <w:rsid w:val="0096520C"/>
    <w:rsid w:val="0096523A"/>
    <w:rsid w:val="00970909"/>
    <w:rsid w:val="00971880"/>
    <w:rsid w:val="0097231D"/>
    <w:rsid w:val="00972CD1"/>
    <w:rsid w:val="00973FB8"/>
    <w:rsid w:val="00974F31"/>
    <w:rsid w:val="00974F80"/>
    <w:rsid w:val="00975945"/>
    <w:rsid w:val="00975A0C"/>
    <w:rsid w:val="00975F92"/>
    <w:rsid w:val="00980767"/>
    <w:rsid w:val="00981682"/>
    <w:rsid w:val="00982C5A"/>
    <w:rsid w:val="00984B5D"/>
    <w:rsid w:val="009861B4"/>
    <w:rsid w:val="00992E90"/>
    <w:rsid w:val="009938EB"/>
    <w:rsid w:val="009952CD"/>
    <w:rsid w:val="0099561B"/>
    <w:rsid w:val="009A0196"/>
    <w:rsid w:val="009A1B41"/>
    <w:rsid w:val="009A64EA"/>
    <w:rsid w:val="009A6678"/>
    <w:rsid w:val="009A7C74"/>
    <w:rsid w:val="009A7D5B"/>
    <w:rsid w:val="009B060B"/>
    <w:rsid w:val="009B396E"/>
    <w:rsid w:val="009B44F9"/>
    <w:rsid w:val="009B4F9C"/>
    <w:rsid w:val="009B5D3B"/>
    <w:rsid w:val="009B79C6"/>
    <w:rsid w:val="009C37E0"/>
    <w:rsid w:val="009C4740"/>
    <w:rsid w:val="009C4DC5"/>
    <w:rsid w:val="009C6B2D"/>
    <w:rsid w:val="009D0C6C"/>
    <w:rsid w:val="009D21E6"/>
    <w:rsid w:val="009D3D0A"/>
    <w:rsid w:val="009D3FE2"/>
    <w:rsid w:val="009D4C88"/>
    <w:rsid w:val="009E0E60"/>
    <w:rsid w:val="009E2BCE"/>
    <w:rsid w:val="009E4600"/>
    <w:rsid w:val="009E476C"/>
    <w:rsid w:val="009E7320"/>
    <w:rsid w:val="009E7F8A"/>
    <w:rsid w:val="009F00A5"/>
    <w:rsid w:val="009F0592"/>
    <w:rsid w:val="009F3822"/>
    <w:rsid w:val="009F49C1"/>
    <w:rsid w:val="009F4D03"/>
    <w:rsid w:val="00A01CB3"/>
    <w:rsid w:val="00A03084"/>
    <w:rsid w:val="00A0458D"/>
    <w:rsid w:val="00A05C0D"/>
    <w:rsid w:val="00A06893"/>
    <w:rsid w:val="00A0775F"/>
    <w:rsid w:val="00A10257"/>
    <w:rsid w:val="00A11C33"/>
    <w:rsid w:val="00A12789"/>
    <w:rsid w:val="00A135A4"/>
    <w:rsid w:val="00A16234"/>
    <w:rsid w:val="00A16A82"/>
    <w:rsid w:val="00A16D8D"/>
    <w:rsid w:val="00A17FAC"/>
    <w:rsid w:val="00A212ED"/>
    <w:rsid w:val="00A213A9"/>
    <w:rsid w:val="00A224C7"/>
    <w:rsid w:val="00A22D78"/>
    <w:rsid w:val="00A240B5"/>
    <w:rsid w:val="00A25CBD"/>
    <w:rsid w:val="00A260E3"/>
    <w:rsid w:val="00A2782A"/>
    <w:rsid w:val="00A32D00"/>
    <w:rsid w:val="00A332E2"/>
    <w:rsid w:val="00A3411B"/>
    <w:rsid w:val="00A36306"/>
    <w:rsid w:val="00A36CB4"/>
    <w:rsid w:val="00A37ECD"/>
    <w:rsid w:val="00A41892"/>
    <w:rsid w:val="00A41DC3"/>
    <w:rsid w:val="00A430CF"/>
    <w:rsid w:val="00A46365"/>
    <w:rsid w:val="00A51F19"/>
    <w:rsid w:val="00A521AA"/>
    <w:rsid w:val="00A52439"/>
    <w:rsid w:val="00A52846"/>
    <w:rsid w:val="00A53C7D"/>
    <w:rsid w:val="00A55378"/>
    <w:rsid w:val="00A575E7"/>
    <w:rsid w:val="00A60BED"/>
    <w:rsid w:val="00A636FB"/>
    <w:rsid w:val="00A637F9"/>
    <w:rsid w:val="00A64398"/>
    <w:rsid w:val="00A660D3"/>
    <w:rsid w:val="00A6663B"/>
    <w:rsid w:val="00A70F34"/>
    <w:rsid w:val="00A7103E"/>
    <w:rsid w:val="00A77F66"/>
    <w:rsid w:val="00A80C4B"/>
    <w:rsid w:val="00A8186B"/>
    <w:rsid w:val="00A824FA"/>
    <w:rsid w:val="00A82C01"/>
    <w:rsid w:val="00A83FA2"/>
    <w:rsid w:val="00A86277"/>
    <w:rsid w:val="00A87597"/>
    <w:rsid w:val="00A9043F"/>
    <w:rsid w:val="00A9122B"/>
    <w:rsid w:val="00A91ECD"/>
    <w:rsid w:val="00A933A6"/>
    <w:rsid w:val="00A94323"/>
    <w:rsid w:val="00A95761"/>
    <w:rsid w:val="00A967A5"/>
    <w:rsid w:val="00AA1728"/>
    <w:rsid w:val="00AA1D5C"/>
    <w:rsid w:val="00AA4596"/>
    <w:rsid w:val="00AA6468"/>
    <w:rsid w:val="00AB0264"/>
    <w:rsid w:val="00AB23F0"/>
    <w:rsid w:val="00AB43CD"/>
    <w:rsid w:val="00AB4431"/>
    <w:rsid w:val="00AB5185"/>
    <w:rsid w:val="00AB6E33"/>
    <w:rsid w:val="00AC0488"/>
    <w:rsid w:val="00AC1C54"/>
    <w:rsid w:val="00AC20E3"/>
    <w:rsid w:val="00AD083A"/>
    <w:rsid w:val="00AD16B1"/>
    <w:rsid w:val="00AD42DD"/>
    <w:rsid w:val="00AD5FB5"/>
    <w:rsid w:val="00AE0F7B"/>
    <w:rsid w:val="00AE2C78"/>
    <w:rsid w:val="00AE3B33"/>
    <w:rsid w:val="00AE4335"/>
    <w:rsid w:val="00AE4430"/>
    <w:rsid w:val="00AE46FE"/>
    <w:rsid w:val="00AE60A9"/>
    <w:rsid w:val="00AE745F"/>
    <w:rsid w:val="00AF1900"/>
    <w:rsid w:val="00AF26FB"/>
    <w:rsid w:val="00AF3DFE"/>
    <w:rsid w:val="00AF5CBC"/>
    <w:rsid w:val="00AF6D46"/>
    <w:rsid w:val="00B02847"/>
    <w:rsid w:val="00B0392F"/>
    <w:rsid w:val="00B06281"/>
    <w:rsid w:val="00B066C5"/>
    <w:rsid w:val="00B10EE4"/>
    <w:rsid w:val="00B11C4E"/>
    <w:rsid w:val="00B157EC"/>
    <w:rsid w:val="00B1698A"/>
    <w:rsid w:val="00B16A84"/>
    <w:rsid w:val="00B171DA"/>
    <w:rsid w:val="00B17F30"/>
    <w:rsid w:val="00B20453"/>
    <w:rsid w:val="00B21C77"/>
    <w:rsid w:val="00B22025"/>
    <w:rsid w:val="00B237BE"/>
    <w:rsid w:val="00B245F9"/>
    <w:rsid w:val="00B24EE9"/>
    <w:rsid w:val="00B256F0"/>
    <w:rsid w:val="00B25B48"/>
    <w:rsid w:val="00B267DC"/>
    <w:rsid w:val="00B27A55"/>
    <w:rsid w:val="00B30CE4"/>
    <w:rsid w:val="00B34DE0"/>
    <w:rsid w:val="00B357DE"/>
    <w:rsid w:val="00B36D8C"/>
    <w:rsid w:val="00B377DC"/>
    <w:rsid w:val="00B37AB5"/>
    <w:rsid w:val="00B41EE8"/>
    <w:rsid w:val="00B420F8"/>
    <w:rsid w:val="00B42859"/>
    <w:rsid w:val="00B50072"/>
    <w:rsid w:val="00B51F91"/>
    <w:rsid w:val="00B52D2C"/>
    <w:rsid w:val="00B54944"/>
    <w:rsid w:val="00B54B4C"/>
    <w:rsid w:val="00B56082"/>
    <w:rsid w:val="00B608C0"/>
    <w:rsid w:val="00B63924"/>
    <w:rsid w:val="00B63CDA"/>
    <w:rsid w:val="00B65E1B"/>
    <w:rsid w:val="00B668FD"/>
    <w:rsid w:val="00B66F51"/>
    <w:rsid w:val="00B71AE2"/>
    <w:rsid w:val="00B7305B"/>
    <w:rsid w:val="00B73AEE"/>
    <w:rsid w:val="00B73CE9"/>
    <w:rsid w:val="00B74B18"/>
    <w:rsid w:val="00B756E3"/>
    <w:rsid w:val="00B7596A"/>
    <w:rsid w:val="00B774EB"/>
    <w:rsid w:val="00B77B44"/>
    <w:rsid w:val="00B802E1"/>
    <w:rsid w:val="00B80C7D"/>
    <w:rsid w:val="00B81C69"/>
    <w:rsid w:val="00B8228C"/>
    <w:rsid w:val="00B82FF8"/>
    <w:rsid w:val="00B830D6"/>
    <w:rsid w:val="00B831BA"/>
    <w:rsid w:val="00B8466D"/>
    <w:rsid w:val="00B8472D"/>
    <w:rsid w:val="00B852F4"/>
    <w:rsid w:val="00B87135"/>
    <w:rsid w:val="00B9191A"/>
    <w:rsid w:val="00B93397"/>
    <w:rsid w:val="00B936F3"/>
    <w:rsid w:val="00B94148"/>
    <w:rsid w:val="00B95E38"/>
    <w:rsid w:val="00B9707A"/>
    <w:rsid w:val="00B97899"/>
    <w:rsid w:val="00BA083E"/>
    <w:rsid w:val="00BA1B88"/>
    <w:rsid w:val="00BA1F98"/>
    <w:rsid w:val="00BA2D59"/>
    <w:rsid w:val="00BA316F"/>
    <w:rsid w:val="00BA3FD5"/>
    <w:rsid w:val="00BA4CFC"/>
    <w:rsid w:val="00BB1D54"/>
    <w:rsid w:val="00BB22CD"/>
    <w:rsid w:val="00BB5093"/>
    <w:rsid w:val="00BC412D"/>
    <w:rsid w:val="00BC46F6"/>
    <w:rsid w:val="00BC496C"/>
    <w:rsid w:val="00BC4A16"/>
    <w:rsid w:val="00BC4C98"/>
    <w:rsid w:val="00BC4D73"/>
    <w:rsid w:val="00BC4D9A"/>
    <w:rsid w:val="00BC5A76"/>
    <w:rsid w:val="00BD37C7"/>
    <w:rsid w:val="00BD3D21"/>
    <w:rsid w:val="00BD4C3F"/>
    <w:rsid w:val="00BE288E"/>
    <w:rsid w:val="00BE66FF"/>
    <w:rsid w:val="00BE6EC1"/>
    <w:rsid w:val="00BF0113"/>
    <w:rsid w:val="00BF0E31"/>
    <w:rsid w:val="00BF2BC2"/>
    <w:rsid w:val="00BF300F"/>
    <w:rsid w:val="00BF358F"/>
    <w:rsid w:val="00BF3F45"/>
    <w:rsid w:val="00BF66CF"/>
    <w:rsid w:val="00BF6876"/>
    <w:rsid w:val="00BF74F6"/>
    <w:rsid w:val="00BF791F"/>
    <w:rsid w:val="00C0069B"/>
    <w:rsid w:val="00C01C4E"/>
    <w:rsid w:val="00C03DDF"/>
    <w:rsid w:val="00C03F6F"/>
    <w:rsid w:val="00C067D4"/>
    <w:rsid w:val="00C07BDE"/>
    <w:rsid w:val="00C11D94"/>
    <w:rsid w:val="00C122E0"/>
    <w:rsid w:val="00C144FC"/>
    <w:rsid w:val="00C15F72"/>
    <w:rsid w:val="00C1685B"/>
    <w:rsid w:val="00C1769F"/>
    <w:rsid w:val="00C240E8"/>
    <w:rsid w:val="00C30556"/>
    <w:rsid w:val="00C31BEE"/>
    <w:rsid w:val="00C325C9"/>
    <w:rsid w:val="00C33A22"/>
    <w:rsid w:val="00C33F85"/>
    <w:rsid w:val="00C41EB6"/>
    <w:rsid w:val="00C424A4"/>
    <w:rsid w:val="00C43EC2"/>
    <w:rsid w:val="00C4488D"/>
    <w:rsid w:val="00C44A88"/>
    <w:rsid w:val="00C44B23"/>
    <w:rsid w:val="00C44D8A"/>
    <w:rsid w:val="00C45B49"/>
    <w:rsid w:val="00C46158"/>
    <w:rsid w:val="00C47440"/>
    <w:rsid w:val="00C51373"/>
    <w:rsid w:val="00C57436"/>
    <w:rsid w:val="00C57E10"/>
    <w:rsid w:val="00C6062C"/>
    <w:rsid w:val="00C6247B"/>
    <w:rsid w:val="00C6294C"/>
    <w:rsid w:val="00C67CBE"/>
    <w:rsid w:val="00C72549"/>
    <w:rsid w:val="00C72974"/>
    <w:rsid w:val="00C76150"/>
    <w:rsid w:val="00C76A6B"/>
    <w:rsid w:val="00C80765"/>
    <w:rsid w:val="00C80ED3"/>
    <w:rsid w:val="00C819EA"/>
    <w:rsid w:val="00C81C02"/>
    <w:rsid w:val="00C83881"/>
    <w:rsid w:val="00C848D3"/>
    <w:rsid w:val="00C86C22"/>
    <w:rsid w:val="00C86C4A"/>
    <w:rsid w:val="00C87A82"/>
    <w:rsid w:val="00C90587"/>
    <w:rsid w:val="00C907A9"/>
    <w:rsid w:val="00C92561"/>
    <w:rsid w:val="00C94F26"/>
    <w:rsid w:val="00CA0490"/>
    <w:rsid w:val="00CA275F"/>
    <w:rsid w:val="00CA44B2"/>
    <w:rsid w:val="00CA76CB"/>
    <w:rsid w:val="00CB19E7"/>
    <w:rsid w:val="00CB1F0D"/>
    <w:rsid w:val="00CB5F6A"/>
    <w:rsid w:val="00CB7A25"/>
    <w:rsid w:val="00CC464B"/>
    <w:rsid w:val="00CC5527"/>
    <w:rsid w:val="00CC5AFE"/>
    <w:rsid w:val="00CC64AC"/>
    <w:rsid w:val="00CC797F"/>
    <w:rsid w:val="00CD0D5D"/>
    <w:rsid w:val="00CD1F0A"/>
    <w:rsid w:val="00CD2172"/>
    <w:rsid w:val="00CD2B1A"/>
    <w:rsid w:val="00CD4B18"/>
    <w:rsid w:val="00CD551C"/>
    <w:rsid w:val="00CD5F0B"/>
    <w:rsid w:val="00CE1443"/>
    <w:rsid w:val="00CE326B"/>
    <w:rsid w:val="00CE35DA"/>
    <w:rsid w:val="00CE365B"/>
    <w:rsid w:val="00CE3BEE"/>
    <w:rsid w:val="00CE3F15"/>
    <w:rsid w:val="00CE73AA"/>
    <w:rsid w:val="00CF6E1C"/>
    <w:rsid w:val="00D024D7"/>
    <w:rsid w:val="00D02AED"/>
    <w:rsid w:val="00D04FEE"/>
    <w:rsid w:val="00D11694"/>
    <w:rsid w:val="00D12CE5"/>
    <w:rsid w:val="00D1499A"/>
    <w:rsid w:val="00D149D7"/>
    <w:rsid w:val="00D14F98"/>
    <w:rsid w:val="00D15B83"/>
    <w:rsid w:val="00D16998"/>
    <w:rsid w:val="00D1712D"/>
    <w:rsid w:val="00D174A6"/>
    <w:rsid w:val="00D2071A"/>
    <w:rsid w:val="00D21197"/>
    <w:rsid w:val="00D21951"/>
    <w:rsid w:val="00D225E9"/>
    <w:rsid w:val="00D227E9"/>
    <w:rsid w:val="00D23893"/>
    <w:rsid w:val="00D242EF"/>
    <w:rsid w:val="00D251EC"/>
    <w:rsid w:val="00D25E83"/>
    <w:rsid w:val="00D276C2"/>
    <w:rsid w:val="00D277D9"/>
    <w:rsid w:val="00D2796E"/>
    <w:rsid w:val="00D30608"/>
    <w:rsid w:val="00D31CF1"/>
    <w:rsid w:val="00D31FDB"/>
    <w:rsid w:val="00D34EB9"/>
    <w:rsid w:val="00D35544"/>
    <w:rsid w:val="00D3621F"/>
    <w:rsid w:val="00D36775"/>
    <w:rsid w:val="00D40615"/>
    <w:rsid w:val="00D41020"/>
    <w:rsid w:val="00D41BDC"/>
    <w:rsid w:val="00D41EDB"/>
    <w:rsid w:val="00D42429"/>
    <w:rsid w:val="00D42986"/>
    <w:rsid w:val="00D447C2"/>
    <w:rsid w:val="00D455E4"/>
    <w:rsid w:val="00D45E21"/>
    <w:rsid w:val="00D51214"/>
    <w:rsid w:val="00D51850"/>
    <w:rsid w:val="00D5250A"/>
    <w:rsid w:val="00D53670"/>
    <w:rsid w:val="00D54748"/>
    <w:rsid w:val="00D54FCC"/>
    <w:rsid w:val="00D5719E"/>
    <w:rsid w:val="00D576EC"/>
    <w:rsid w:val="00D60B0B"/>
    <w:rsid w:val="00D62A81"/>
    <w:rsid w:val="00D62B68"/>
    <w:rsid w:val="00D63060"/>
    <w:rsid w:val="00D6345A"/>
    <w:rsid w:val="00D635BD"/>
    <w:rsid w:val="00D647AD"/>
    <w:rsid w:val="00D64A32"/>
    <w:rsid w:val="00D66D33"/>
    <w:rsid w:val="00D72328"/>
    <w:rsid w:val="00D743A3"/>
    <w:rsid w:val="00D743EF"/>
    <w:rsid w:val="00D75316"/>
    <w:rsid w:val="00D75BD3"/>
    <w:rsid w:val="00D804AF"/>
    <w:rsid w:val="00D86E1C"/>
    <w:rsid w:val="00D909F1"/>
    <w:rsid w:val="00D91F55"/>
    <w:rsid w:val="00D921C9"/>
    <w:rsid w:val="00D9393D"/>
    <w:rsid w:val="00D95C1B"/>
    <w:rsid w:val="00D96CBD"/>
    <w:rsid w:val="00DA0213"/>
    <w:rsid w:val="00DA15F0"/>
    <w:rsid w:val="00DA1A31"/>
    <w:rsid w:val="00DA1B7E"/>
    <w:rsid w:val="00DA2254"/>
    <w:rsid w:val="00DA39F8"/>
    <w:rsid w:val="00DA48CB"/>
    <w:rsid w:val="00DB1051"/>
    <w:rsid w:val="00DB1CCE"/>
    <w:rsid w:val="00DB3EA2"/>
    <w:rsid w:val="00DB4744"/>
    <w:rsid w:val="00DB4756"/>
    <w:rsid w:val="00DB5341"/>
    <w:rsid w:val="00DB6864"/>
    <w:rsid w:val="00DB7A4C"/>
    <w:rsid w:val="00DC0038"/>
    <w:rsid w:val="00DC1A08"/>
    <w:rsid w:val="00DC1BE3"/>
    <w:rsid w:val="00DC1D12"/>
    <w:rsid w:val="00DC3958"/>
    <w:rsid w:val="00DC51B5"/>
    <w:rsid w:val="00DC5688"/>
    <w:rsid w:val="00DC697D"/>
    <w:rsid w:val="00DD0C60"/>
    <w:rsid w:val="00DD1B2C"/>
    <w:rsid w:val="00DD2CEF"/>
    <w:rsid w:val="00DD3336"/>
    <w:rsid w:val="00DD37E1"/>
    <w:rsid w:val="00DD4988"/>
    <w:rsid w:val="00DD4C70"/>
    <w:rsid w:val="00DD78B4"/>
    <w:rsid w:val="00DD7D16"/>
    <w:rsid w:val="00DE10D7"/>
    <w:rsid w:val="00DE2C3F"/>
    <w:rsid w:val="00DE33ED"/>
    <w:rsid w:val="00DE3C5E"/>
    <w:rsid w:val="00DE57B8"/>
    <w:rsid w:val="00DF1C9B"/>
    <w:rsid w:val="00DF4F49"/>
    <w:rsid w:val="00E00200"/>
    <w:rsid w:val="00E06A98"/>
    <w:rsid w:val="00E07E81"/>
    <w:rsid w:val="00E10172"/>
    <w:rsid w:val="00E10B93"/>
    <w:rsid w:val="00E12730"/>
    <w:rsid w:val="00E13EB2"/>
    <w:rsid w:val="00E147BD"/>
    <w:rsid w:val="00E15EBF"/>
    <w:rsid w:val="00E222DF"/>
    <w:rsid w:val="00E23362"/>
    <w:rsid w:val="00E24080"/>
    <w:rsid w:val="00E2582E"/>
    <w:rsid w:val="00E269CC"/>
    <w:rsid w:val="00E26B62"/>
    <w:rsid w:val="00E31C32"/>
    <w:rsid w:val="00E32B15"/>
    <w:rsid w:val="00E33737"/>
    <w:rsid w:val="00E34C74"/>
    <w:rsid w:val="00E3616C"/>
    <w:rsid w:val="00E36403"/>
    <w:rsid w:val="00E37FED"/>
    <w:rsid w:val="00E421CC"/>
    <w:rsid w:val="00E478DD"/>
    <w:rsid w:val="00E50FED"/>
    <w:rsid w:val="00E51C10"/>
    <w:rsid w:val="00E52A92"/>
    <w:rsid w:val="00E54BD6"/>
    <w:rsid w:val="00E56650"/>
    <w:rsid w:val="00E60F55"/>
    <w:rsid w:val="00E611DC"/>
    <w:rsid w:val="00E6175C"/>
    <w:rsid w:val="00E6362B"/>
    <w:rsid w:val="00E63D5A"/>
    <w:rsid w:val="00E66462"/>
    <w:rsid w:val="00E66F64"/>
    <w:rsid w:val="00E67ABA"/>
    <w:rsid w:val="00E703E4"/>
    <w:rsid w:val="00E735B0"/>
    <w:rsid w:val="00E75768"/>
    <w:rsid w:val="00E76DFC"/>
    <w:rsid w:val="00E801C1"/>
    <w:rsid w:val="00E80B42"/>
    <w:rsid w:val="00E80E10"/>
    <w:rsid w:val="00E815F6"/>
    <w:rsid w:val="00E82D5F"/>
    <w:rsid w:val="00E83528"/>
    <w:rsid w:val="00E86148"/>
    <w:rsid w:val="00E90AAA"/>
    <w:rsid w:val="00E912C8"/>
    <w:rsid w:val="00E9591D"/>
    <w:rsid w:val="00E96ABD"/>
    <w:rsid w:val="00EA3DFF"/>
    <w:rsid w:val="00EA475C"/>
    <w:rsid w:val="00EA4B0F"/>
    <w:rsid w:val="00EA6E7B"/>
    <w:rsid w:val="00EB05F8"/>
    <w:rsid w:val="00EB1A1C"/>
    <w:rsid w:val="00EB6079"/>
    <w:rsid w:val="00EB663E"/>
    <w:rsid w:val="00EB6C69"/>
    <w:rsid w:val="00EB76F2"/>
    <w:rsid w:val="00EC44E0"/>
    <w:rsid w:val="00EC4B7F"/>
    <w:rsid w:val="00EC6381"/>
    <w:rsid w:val="00EC7451"/>
    <w:rsid w:val="00ED2DB6"/>
    <w:rsid w:val="00ED2F3F"/>
    <w:rsid w:val="00ED2FBE"/>
    <w:rsid w:val="00ED40E0"/>
    <w:rsid w:val="00ED541B"/>
    <w:rsid w:val="00ED5DC5"/>
    <w:rsid w:val="00ED654F"/>
    <w:rsid w:val="00ED7DD0"/>
    <w:rsid w:val="00EE0652"/>
    <w:rsid w:val="00EE3C62"/>
    <w:rsid w:val="00EE3D43"/>
    <w:rsid w:val="00EE4300"/>
    <w:rsid w:val="00EE50A5"/>
    <w:rsid w:val="00EE5950"/>
    <w:rsid w:val="00EE60A4"/>
    <w:rsid w:val="00EE6665"/>
    <w:rsid w:val="00EF19C6"/>
    <w:rsid w:val="00EF1B09"/>
    <w:rsid w:val="00EF5E4C"/>
    <w:rsid w:val="00F005A3"/>
    <w:rsid w:val="00F04DC1"/>
    <w:rsid w:val="00F066BA"/>
    <w:rsid w:val="00F06891"/>
    <w:rsid w:val="00F06E1B"/>
    <w:rsid w:val="00F074F9"/>
    <w:rsid w:val="00F133D0"/>
    <w:rsid w:val="00F13608"/>
    <w:rsid w:val="00F13643"/>
    <w:rsid w:val="00F14CEA"/>
    <w:rsid w:val="00F16CE1"/>
    <w:rsid w:val="00F17662"/>
    <w:rsid w:val="00F200B4"/>
    <w:rsid w:val="00F20819"/>
    <w:rsid w:val="00F20FA8"/>
    <w:rsid w:val="00F21F16"/>
    <w:rsid w:val="00F22198"/>
    <w:rsid w:val="00F22D67"/>
    <w:rsid w:val="00F248C1"/>
    <w:rsid w:val="00F26370"/>
    <w:rsid w:val="00F26542"/>
    <w:rsid w:val="00F27CCF"/>
    <w:rsid w:val="00F3019B"/>
    <w:rsid w:val="00F33476"/>
    <w:rsid w:val="00F35C2F"/>
    <w:rsid w:val="00F3638E"/>
    <w:rsid w:val="00F42319"/>
    <w:rsid w:val="00F425EF"/>
    <w:rsid w:val="00F4325F"/>
    <w:rsid w:val="00F443E4"/>
    <w:rsid w:val="00F44418"/>
    <w:rsid w:val="00F44ABC"/>
    <w:rsid w:val="00F44AD8"/>
    <w:rsid w:val="00F45DDC"/>
    <w:rsid w:val="00F4713A"/>
    <w:rsid w:val="00F54224"/>
    <w:rsid w:val="00F55F0E"/>
    <w:rsid w:val="00F638DC"/>
    <w:rsid w:val="00F67B61"/>
    <w:rsid w:val="00F70D3A"/>
    <w:rsid w:val="00F73165"/>
    <w:rsid w:val="00F75816"/>
    <w:rsid w:val="00F75B55"/>
    <w:rsid w:val="00F75EC7"/>
    <w:rsid w:val="00F8020F"/>
    <w:rsid w:val="00F8026C"/>
    <w:rsid w:val="00F84BBB"/>
    <w:rsid w:val="00F85078"/>
    <w:rsid w:val="00F85EE5"/>
    <w:rsid w:val="00F87A4E"/>
    <w:rsid w:val="00F921BE"/>
    <w:rsid w:val="00F92F76"/>
    <w:rsid w:val="00F9462B"/>
    <w:rsid w:val="00F94ED5"/>
    <w:rsid w:val="00F9615B"/>
    <w:rsid w:val="00F96433"/>
    <w:rsid w:val="00F9744F"/>
    <w:rsid w:val="00FA0D5A"/>
    <w:rsid w:val="00FA17AD"/>
    <w:rsid w:val="00FA1A66"/>
    <w:rsid w:val="00FA1B2E"/>
    <w:rsid w:val="00FA24B3"/>
    <w:rsid w:val="00FA3668"/>
    <w:rsid w:val="00FA7DB0"/>
    <w:rsid w:val="00FB0A62"/>
    <w:rsid w:val="00FB13C5"/>
    <w:rsid w:val="00FB48B2"/>
    <w:rsid w:val="00FB60BC"/>
    <w:rsid w:val="00FB6244"/>
    <w:rsid w:val="00FB7473"/>
    <w:rsid w:val="00FC1362"/>
    <w:rsid w:val="00FC5101"/>
    <w:rsid w:val="00FC5BE9"/>
    <w:rsid w:val="00FC7145"/>
    <w:rsid w:val="00FD01B5"/>
    <w:rsid w:val="00FD045E"/>
    <w:rsid w:val="00FD053E"/>
    <w:rsid w:val="00FD0E22"/>
    <w:rsid w:val="00FD28B1"/>
    <w:rsid w:val="00FD3F13"/>
    <w:rsid w:val="00FD75DD"/>
    <w:rsid w:val="00FD7D30"/>
    <w:rsid w:val="00FE2A23"/>
    <w:rsid w:val="00FE3739"/>
    <w:rsid w:val="00FE3FC6"/>
    <w:rsid w:val="00FE4121"/>
    <w:rsid w:val="00FE69FD"/>
    <w:rsid w:val="00FF2B83"/>
    <w:rsid w:val="00FF3740"/>
    <w:rsid w:val="00FF67FF"/>
    <w:rsid w:val="00FF71C7"/>
    <w:rsid w:val="3938A95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2"/>
    </o:shapelayout>
  </w:shapeDefaults>
  <w:decimalSymbol w:val="."/>
  <w:listSeparator w:val=","/>
  <w14:docId w14:val="3B55FBED"/>
  <w15:docId w15:val="{2C916D77-A47D-47B7-8C21-D7A05131D0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SimSu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D28B1"/>
    <w:rPr>
      <w:color w:val="0000FF"/>
      <w:u w:val="single"/>
    </w:rPr>
  </w:style>
  <w:style w:type="paragraph" w:styleId="NormalWeb">
    <w:name w:val="Normal (Web)"/>
    <w:basedOn w:val="Normal"/>
    <w:rsid w:val="00992E90"/>
    <w:rPr>
      <w:rFonts w:eastAsia="Times New Roman"/>
      <w:lang w:eastAsia="en-US"/>
    </w:rPr>
  </w:style>
  <w:style w:type="paragraph" w:styleId="Header">
    <w:name w:val="header"/>
    <w:basedOn w:val="Normal"/>
    <w:rsid w:val="00DD7D16"/>
    <w:pPr>
      <w:tabs>
        <w:tab w:val="center" w:pos="4320"/>
        <w:tab w:val="right" w:pos="8640"/>
      </w:tabs>
    </w:pPr>
  </w:style>
  <w:style w:type="paragraph" w:styleId="Footer">
    <w:name w:val="footer"/>
    <w:basedOn w:val="Normal"/>
    <w:link w:val="FooterChar"/>
    <w:uiPriority w:val="99"/>
    <w:rsid w:val="00DD7D16"/>
    <w:pPr>
      <w:tabs>
        <w:tab w:val="center" w:pos="4320"/>
        <w:tab w:val="right" w:pos="8640"/>
      </w:tabs>
    </w:pPr>
  </w:style>
  <w:style w:type="paragraph" w:styleId="DocumentMap">
    <w:name w:val="Document Map"/>
    <w:basedOn w:val="Normal"/>
    <w:semiHidden/>
    <w:rsid w:val="0035022C"/>
    <w:pPr>
      <w:shd w:val="clear" w:color="auto" w:fill="000080"/>
    </w:pPr>
    <w:rPr>
      <w:rFonts w:ascii="Tahoma" w:hAnsi="Tahoma" w:cs="Tahoma"/>
      <w:sz w:val="20"/>
      <w:szCs w:val="20"/>
    </w:rPr>
  </w:style>
  <w:style w:type="paragraph" w:styleId="BalloonText">
    <w:name w:val="Balloon Text"/>
    <w:basedOn w:val="Normal"/>
    <w:semiHidden/>
    <w:rsid w:val="00832211"/>
    <w:rPr>
      <w:rFonts w:ascii="Tahoma" w:hAnsi="Tahoma" w:cs="Tahoma"/>
      <w:sz w:val="16"/>
      <w:szCs w:val="16"/>
    </w:rPr>
  </w:style>
  <w:style w:type="paragraph" w:styleId="ListParagraph">
    <w:name w:val="List Paragraph"/>
    <w:basedOn w:val="Normal"/>
    <w:uiPriority w:val="34"/>
    <w:qFormat/>
    <w:rsid w:val="00CA0490"/>
    <w:pPr>
      <w:ind w:left="720"/>
    </w:pPr>
  </w:style>
  <w:style w:type="character" w:customStyle="1" w:styleId="FooterChar">
    <w:name w:val="Footer Char"/>
    <w:link w:val="Footer"/>
    <w:uiPriority w:val="99"/>
    <w:rsid w:val="00DB1CCE"/>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4708181">
      <w:bodyDiv w:val="1"/>
      <w:marLeft w:val="0"/>
      <w:marRight w:val="0"/>
      <w:marTop w:val="0"/>
      <w:marBottom w:val="0"/>
      <w:divBdr>
        <w:top w:val="none" w:sz="0" w:space="0" w:color="auto"/>
        <w:left w:val="none" w:sz="0" w:space="0" w:color="auto"/>
        <w:bottom w:val="none" w:sz="0" w:space="0" w:color="auto"/>
        <w:right w:val="none" w:sz="0" w:space="0" w:color="auto"/>
      </w:divBdr>
    </w:div>
    <w:div w:id="523789696">
      <w:bodyDiv w:val="1"/>
      <w:marLeft w:val="0"/>
      <w:marRight w:val="0"/>
      <w:marTop w:val="0"/>
      <w:marBottom w:val="0"/>
      <w:divBdr>
        <w:top w:val="none" w:sz="0" w:space="0" w:color="auto"/>
        <w:left w:val="none" w:sz="0" w:space="0" w:color="auto"/>
        <w:bottom w:val="none" w:sz="0" w:space="0" w:color="auto"/>
        <w:right w:val="none" w:sz="0" w:space="0" w:color="auto"/>
      </w:divBdr>
    </w:div>
    <w:div w:id="1086924659">
      <w:bodyDiv w:val="1"/>
      <w:marLeft w:val="0"/>
      <w:marRight w:val="0"/>
      <w:marTop w:val="0"/>
      <w:marBottom w:val="0"/>
      <w:divBdr>
        <w:top w:val="none" w:sz="0" w:space="0" w:color="auto"/>
        <w:left w:val="none" w:sz="0" w:space="0" w:color="auto"/>
        <w:bottom w:val="none" w:sz="0" w:space="0" w:color="auto"/>
        <w:right w:val="none" w:sz="0" w:space="0" w:color="auto"/>
      </w:divBdr>
    </w:div>
    <w:div w:id="1264414524">
      <w:bodyDiv w:val="1"/>
      <w:marLeft w:val="0"/>
      <w:marRight w:val="0"/>
      <w:marTop w:val="0"/>
      <w:marBottom w:val="0"/>
      <w:divBdr>
        <w:top w:val="none" w:sz="0" w:space="0" w:color="auto"/>
        <w:left w:val="none" w:sz="0" w:space="0" w:color="auto"/>
        <w:bottom w:val="none" w:sz="0" w:space="0" w:color="auto"/>
        <w:right w:val="none" w:sz="0" w:space="0" w:color="auto"/>
      </w:divBdr>
    </w:div>
    <w:div w:id="1381444935">
      <w:bodyDiv w:val="1"/>
      <w:marLeft w:val="0"/>
      <w:marRight w:val="0"/>
      <w:marTop w:val="0"/>
      <w:marBottom w:val="0"/>
      <w:divBdr>
        <w:top w:val="none" w:sz="0" w:space="0" w:color="auto"/>
        <w:left w:val="none" w:sz="0" w:space="0" w:color="auto"/>
        <w:bottom w:val="none" w:sz="0" w:space="0" w:color="auto"/>
        <w:right w:val="none" w:sz="0" w:space="0" w:color="auto"/>
      </w:divBdr>
    </w:div>
    <w:div w:id="1658681737">
      <w:bodyDiv w:val="1"/>
      <w:marLeft w:val="0"/>
      <w:marRight w:val="0"/>
      <w:marTop w:val="0"/>
      <w:marBottom w:val="0"/>
      <w:divBdr>
        <w:top w:val="none" w:sz="0" w:space="0" w:color="auto"/>
        <w:left w:val="none" w:sz="0" w:space="0" w:color="auto"/>
        <w:bottom w:val="none" w:sz="0" w:space="0" w:color="auto"/>
        <w:right w:val="none" w:sz="0" w:space="0" w:color="auto"/>
      </w:divBdr>
      <w:divsChild>
        <w:div w:id="746078155">
          <w:blockQuote w:val="1"/>
          <w:marLeft w:val="300"/>
          <w:marRight w:val="720"/>
          <w:marTop w:val="0"/>
          <w:marBottom w:val="0"/>
          <w:divBdr>
            <w:top w:val="none" w:sz="0" w:space="0" w:color="auto"/>
            <w:left w:val="none" w:sz="0" w:space="0" w:color="auto"/>
            <w:bottom w:val="none" w:sz="0" w:space="0" w:color="auto"/>
            <w:right w:val="none" w:sz="0" w:space="0" w:color="auto"/>
          </w:divBdr>
        </w:div>
      </w:divsChild>
    </w:div>
    <w:div w:id="1694572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C42B30-EAF6-4AD7-A589-7C90C1FAA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343</Words>
  <Characters>1987</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AGENDA</vt:lpstr>
    </vt:vector>
  </TitlesOfParts>
  <Company/>
  <LinksUpToDate>false</LinksUpToDate>
  <CharactersWithSpaces>2326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AGENDA</dc:title>
  <dc:creator>Junction</dc:creator>
  <cp:lastModifiedBy>Vinetta Sanders</cp:lastModifiedBy>
  <cp:revision>2</cp:revision>
  <cp:lastPrinted>2024-04-22T23:35:00Z</cp:lastPrinted>
  <dcterms:created xsi:type="dcterms:W3CDTF">2024-04-22T23:44:00Z</dcterms:created>
  <dcterms:modified xsi:type="dcterms:W3CDTF">2024-04-22T23:44:00Z</dcterms:modified>
</cp:coreProperties>
</file>